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F6" w:rsidRPr="00F031C1" w:rsidRDefault="00AC17BA" w:rsidP="00F6765F">
      <w:pPr>
        <w:jc w:val="both"/>
      </w:pPr>
      <w:bookmarkStart w:id="0" w:name="_GoBack"/>
      <w:bookmarkEnd w:id="0"/>
      <w:r w:rsidRPr="00F031C1">
        <w:t>РЕПУБЛИКА СРБИЈА</w:t>
      </w:r>
    </w:p>
    <w:p w:rsidR="00E212F6" w:rsidRPr="00F031C1" w:rsidRDefault="00AC17BA" w:rsidP="00F6765F">
      <w:pPr>
        <w:jc w:val="both"/>
      </w:pPr>
      <w:r w:rsidRPr="00F031C1">
        <w:t>НАРОДНА СКУПШТИНА</w:t>
      </w:r>
    </w:p>
    <w:p w:rsidR="00E212F6" w:rsidRPr="00F031C1" w:rsidRDefault="00AC17BA" w:rsidP="00F6765F">
      <w:pPr>
        <w:jc w:val="both"/>
        <w:rPr>
          <w:lang w:val="sr-Cyrl-CS"/>
        </w:rPr>
      </w:pPr>
      <w:r w:rsidRPr="00F031C1">
        <w:rPr>
          <w:lang w:val="sr-Cyrl-CS"/>
        </w:rPr>
        <w:t>Одбор за здравље и породицу</w:t>
      </w:r>
    </w:p>
    <w:p w:rsidR="00BF0365" w:rsidRPr="00BF0365" w:rsidRDefault="00AC17BA" w:rsidP="00F6765F">
      <w:pPr>
        <w:tabs>
          <w:tab w:val="left" w:pos="993"/>
        </w:tabs>
        <w:jc w:val="both"/>
      </w:pPr>
      <w:r w:rsidRPr="00BF0365">
        <w:t>1</w:t>
      </w:r>
      <w:r w:rsidRPr="00BF0365">
        <w:rPr>
          <w:lang w:val="sr-Cyrl-CS"/>
        </w:rPr>
        <w:t>8</w:t>
      </w:r>
      <w:r w:rsidRPr="00BF0365">
        <w:t xml:space="preserve"> Број:</w:t>
      </w:r>
      <w:r w:rsidRPr="00BF0365">
        <w:rPr>
          <w:lang w:val="sr-Cyrl-CS"/>
        </w:rPr>
        <w:t xml:space="preserve"> 06-2/</w:t>
      </w:r>
      <w:r w:rsidRPr="00BF0365">
        <w:t>367</w:t>
      </w:r>
      <w:r w:rsidRPr="00BF0365">
        <w:rPr>
          <w:lang w:val="sr-Cyrl-CS"/>
        </w:rPr>
        <w:t>-1</w:t>
      </w:r>
      <w:r w:rsidRPr="00BF0365">
        <w:t>9</w:t>
      </w:r>
    </w:p>
    <w:p w:rsidR="00E212F6" w:rsidRPr="00F031C1" w:rsidRDefault="00AC17BA" w:rsidP="00F6765F">
      <w:pPr>
        <w:tabs>
          <w:tab w:val="left" w:pos="993"/>
        </w:tabs>
        <w:jc w:val="both"/>
        <w:rPr>
          <w:lang w:val="sr-Cyrl-CS"/>
        </w:rPr>
      </w:pPr>
      <w:r>
        <w:t>21</w:t>
      </w:r>
      <w:r w:rsidRPr="00F031C1">
        <w:t xml:space="preserve">. </w:t>
      </w:r>
      <w:proofErr w:type="gramStart"/>
      <w:r>
        <w:t>јануар</w:t>
      </w:r>
      <w:proofErr w:type="gramEnd"/>
      <w:r>
        <w:t xml:space="preserve"> </w:t>
      </w:r>
      <w:r w:rsidRPr="00F031C1">
        <w:t>20</w:t>
      </w:r>
      <w:r>
        <w:t>20</w:t>
      </w:r>
      <w:r w:rsidRPr="00F031C1">
        <w:t xml:space="preserve">. </w:t>
      </w:r>
      <w:proofErr w:type="gramStart"/>
      <w:r w:rsidRPr="00F031C1">
        <w:t>године</w:t>
      </w:r>
      <w:proofErr w:type="gramEnd"/>
    </w:p>
    <w:p w:rsidR="00E212F6" w:rsidRPr="00F031C1" w:rsidRDefault="00AC17BA" w:rsidP="00F6765F">
      <w:pPr>
        <w:jc w:val="both"/>
      </w:pPr>
      <w:r w:rsidRPr="00F031C1">
        <w:t>Б е о г р а д</w:t>
      </w:r>
    </w:p>
    <w:p w:rsidR="00E212F6" w:rsidRPr="00F031C1" w:rsidRDefault="00AC17BA" w:rsidP="00F6765F">
      <w:pPr>
        <w:jc w:val="both"/>
      </w:pPr>
    </w:p>
    <w:p w:rsidR="00E212F6" w:rsidRPr="00F031C1" w:rsidRDefault="00AC17BA" w:rsidP="00F6765F">
      <w:pPr>
        <w:jc w:val="both"/>
      </w:pPr>
    </w:p>
    <w:p w:rsidR="00E212F6" w:rsidRPr="00F031C1" w:rsidRDefault="00AC17BA" w:rsidP="008C026F">
      <w:pPr>
        <w:tabs>
          <w:tab w:val="left" w:pos="3585"/>
        </w:tabs>
        <w:jc w:val="center"/>
      </w:pPr>
      <w:r w:rsidRPr="00F031C1">
        <w:t>ЗАПИСНИК</w:t>
      </w:r>
    </w:p>
    <w:p w:rsidR="00E212F6" w:rsidRPr="00F031C1" w:rsidRDefault="00AC17BA" w:rsidP="008C026F">
      <w:pPr>
        <w:tabs>
          <w:tab w:val="left" w:pos="720"/>
        </w:tabs>
        <w:jc w:val="center"/>
      </w:pPr>
      <w:r>
        <w:t>2</w:t>
      </w:r>
      <w:r>
        <w:t>4</w:t>
      </w:r>
      <w:r w:rsidRPr="00F031C1">
        <w:t>. СЕДНИЦЕ ОДБОРА</w:t>
      </w:r>
      <w:r w:rsidRPr="00F031C1">
        <w:rPr>
          <w:b/>
        </w:rPr>
        <w:t xml:space="preserve"> </w:t>
      </w:r>
      <w:r w:rsidRPr="00F031C1">
        <w:t>ЗА ЗДРАВЉЕ И ПОРОДИЦУ</w:t>
      </w:r>
    </w:p>
    <w:p w:rsidR="00E212F6" w:rsidRDefault="00AC17BA" w:rsidP="008C026F">
      <w:pPr>
        <w:tabs>
          <w:tab w:val="left" w:pos="3585"/>
        </w:tabs>
        <w:jc w:val="center"/>
      </w:pPr>
      <w:proofErr w:type="gramStart"/>
      <w:r w:rsidRPr="00F031C1">
        <w:t xml:space="preserve">ОДРЖАНЕ </w:t>
      </w:r>
      <w:r>
        <w:t>2</w:t>
      </w:r>
      <w:r>
        <w:t>6</w:t>
      </w:r>
      <w:r w:rsidRPr="00F031C1">
        <w:t>.</w:t>
      </w:r>
      <w:proofErr w:type="gramEnd"/>
      <w:r w:rsidRPr="00F031C1">
        <w:t xml:space="preserve"> </w:t>
      </w:r>
      <w:proofErr w:type="gramStart"/>
      <w:r>
        <w:t>Д</w:t>
      </w:r>
      <w:r>
        <w:t>Е</w:t>
      </w:r>
      <w:r>
        <w:t>Ц</w:t>
      </w:r>
      <w:r w:rsidRPr="00F031C1">
        <w:t>ЕМБРА 201</w:t>
      </w:r>
      <w:r>
        <w:t>9</w:t>
      </w:r>
      <w:r w:rsidRPr="00F031C1">
        <w:t>.</w:t>
      </w:r>
      <w:proofErr w:type="gramEnd"/>
      <w:r w:rsidRPr="00F031C1">
        <w:t xml:space="preserve"> ГОДИНЕ</w:t>
      </w:r>
    </w:p>
    <w:p w:rsidR="007F782B" w:rsidRPr="007F782B" w:rsidRDefault="00AC17BA" w:rsidP="00F6765F">
      <w:pPr>
        <w:tabs>
          <w:tab w:val="left" w:pos="3585"/>
        </w:tabs>
        <w:jc w:val="both"/>
      </w:pPr>
    </w:p>
    <w:p w:rsidR="00E212F6" w:rsidRPr="00F031C1" w:rsidRDefault="00AC17BA" w:rsidP="00F6765F">
      <w:pPr>
        <w:tabs>
          <w:tab w:val="left" w:pos="720"/>
        </w:tabs>
        <w:jc w:val="both"/>
      </w:pPr>
    </w:p>
    <w:p w:rsidR="00E212F6" w:rsidRDefault="00AC17BA" w:rsidP="00F6765F">
      <w:pPr>
        <w:tabs>
          <w:tab w:val="left" w:pos="720"/>
        </w:tabs>
        <w:jc w:val="both"/>
      </w:pPr>
      <w:r>
        <w:tab/>
      </w:r>
      <w:r w:rsidRPr="00F031C1">
        <w:t>Седница је почела у 1</w:t>
      </w:r>
      <w:r>
        <w:t>4</w:t>
      </w:r>
      <w:proofErr w:type="gramStart"/>
      <w:r w:rsidRPr="00F031C1">
        <w:t>,00</w:t>
      </w:r>
      <w:proofErr w:type="gramEnd"/>
      <w:r w:rsidRPr="00F031C1">
        <w:t xml:space="preserve"> часова.</w:t>
      </w:r>
    </w:p>
    <w:p w:rsidR="008C026F" w:rsidRPr="008C026F" w:rsidRDefault="00AC17BA" w:rsidP="00F6765F">
      <w:pPr>
        <w:tabs>
          <w:tab w:val="left" w:pos="720"/>
        </w:tabs>
        <w:jc w:val="both"/>
      </w:pPr>
    </w:p>
    <w:p w:rsidR="00E212F6" w:rsidRPr="00F031C1" w:rsidRDefault="00AC17BA" w:rsidP="00F6765F">
      <w:pPr>
        <w:tabs>
          <w:tab w:val="left" w:pos="9072"/>
        </w:tabs>
        <w:ind w:firstLine="720"/>
        <w:jc w:val="both"/>
      </w:pPr>
      <w:proofErr w:type="gramStart"/>
      <w:r w:rsidRPr="00F031C1">
        <w:t xml:space="preserve">Седници </w:t>
      </w:r>
      <w:r w:rsidRPr="00F031C1">
        <w:t>је председавао доц.</w:t>
      </w:r>
      <w:proofErr w:type="gramEnd"/>
      <w:r w:rsidRPr="00F031C1">
        <w:t xml:space="preserve"> </w:t>
      </w:r>
      <w:proofErr w:type="gramStart"/>
      <w:r w:rsidRPr="00F031C1">
        <w:t>др</w:t>
      </w:r>
      <w:proofErr w:type="gramEnd"/>
      <w:r w:rsidRPr="00F031C1">
        <w:t xml:space="preserve"> Дарко Лакетић, председник Одбора.</w:t>
      </w:r>
    </w:p>
    <w:p w:rsidR="00E212F6" w:rsidRDefault="00AC17BA" w:rsidP="00F6765F">
      <w:pPr>
        <w:tabs>
          <w:tab w:val="left" w:pos="720"/>
        </w:tabs>
        <w:ind w:firstLine="720"/>
        <w:jc w:val="both"/>
      </w:pPr>
      <w:r w:rsidRPr="00F031C1">
        <w:t xml:space="preserve">Седници су присуствовали чланови Одбора: др Љубица Мрдаковић Тодоровић, </w:t>
      </w:r>
      <w:r w:rsidRPr="00F031C1">
        <w:t>др Радослав Јовић</w:t>
      </w:r>
      <w:r>
        <w:t>,</w:t>
      </w:r>
      <w:r w:rsidRPr="00F031C1">
        <w:t xml:space="preserve"> проф. </w:t>
      </w:r>
      <w:proofErr w:type="gramStart"/>
      <w:r w:rsidRPr="00F031C1">
        <w:t>др</w:t>
      </w:r>
      <w:proofErr w:type="gramEnd"/>
      <w:r w:rsidRPr="00F031C1">
        <w:t xml:space="preserve"> Милан Кнежевић</w:t>
      </w:r>
      <w:r>
        <w:t xml:space="preserve">, </w:t>
      </w:r>
      <w:r w:rsidRPr="00F031C1">
        <w:t xml:space="preserve">др Драгана Баришић, </w:t>
      </w:r>
      <w:r w:rsidRPr="00F031C1">
        <w:t>др Милован Кривокапић</w:t>
      </w:r>
      <w:r>
        <w:t>,</w:t>
      </w:r>
      <w:r w:rsidRPr="00F031C1">
        <w:t xml:space="preserve"> </w:t>
      </w:r>
      <w:r>
        <w:t>д</w:t>
      </w:r>
      <w:r w:rsidRPr="00F031C1">
        <w:t>р Данијела Стојадиновић, др Даница Букв</w:t>
      </w:r>
      <w:r w:rsidRPr="00F031C1">
        <w:t xml:space="preserve">ић </w:t>
      </w:r>
      <w:r>
        <w:t>и др Светлана Николић Павловић.</w:t>
      </w:r>
      <w:r w:rsidRPr="00F031C1">
        <w:t xml:space="preserve"> </w:t>
      </w:r>
    </w:p>
    <w:p w:rsidR="00275813" w:rsidRPr="00275813" w:rsidRDefault="00AC17BA" w:rsidP="00F6765F">
      <w:pPr>
        <w:tabs>
          <w:tab w:val="left" w:pos="720"/>
        </w:tabs>
        <w:ind w:firstLine="720"/>
        <w:jc w:val="both"/>
      </w:pPr>
      <w:proofErr w:type="gramStart"/>
      <w:r>
        <w:t>Седници Одбора је присуствовао заменик одсутног члана Одбора др Марко Зељуг (др Десанка Репац).</w:t>
      </w:r>
      <w:proofErr w:type="gramEnd"/>
    </w:p>
    <w:p w:rsidR="00E212F6" w:rsidRPr="00F031C1" w:rsidRDefault="00AC17BA" w:rsidP="00F6765F">
      <w:pPr>
        <w:tabs>
          <w:tab w:val="left" w:pos="720"/>
        </w:tabs>
        <w:jc w:val="both"/>
      </w:pPr>
      <w:r>
        <w:t xml:space="preserve">          </w:t>
      </w:r>
      <w:r w:rsidRPr="00F031C1">
        <w:t xml:space="preserve">  Седници нису присуствовали чланови Одбора:</w:t>
      </w:r>
      <w:r w:rsidRPr="00275813">
        <w:t xml:space="preserve"> </w:t>
      </w:r>
      <w:r w:rsidRPr="00F031C1">
        <w:t xml:space="preserve">Ружица Николић, </w:t>
      </w:r>
      <w:r w:rsidRPr="00F031C1">
        <w:t>Немања Шаровић</w:t>
      </w:r>
      <w:r>
        <w:t xml:space="preserve">, Владимир Ђурић, </w:t>
      </w:r>
      <w:r w:rsidRPr="00F031C1">
        <w:t xml:space="preserve">проф. </w:t>
      </w:r>
      <w:proofErr w:type="gramStart"/>
      <w:r w:rsidRPr="00F031C1">
        <w:t>др</w:t>
      </w:r>
      <w:proofErr w:type="gramEnd"/>
      <w:r w:rsidRPr="00F031C1">
        <w:t xml:space="preserve"> Душан Милисављевић, </w:t>
      </w:r>
      <w:r w:rsidRPr="00F031C1">
        <w:t>др Муамер Бачевац</w:t>
      </w:r>
      <w:r>
        <w:t>,</w:t>
      </w:r>
      <w:r w:rsidRPr="00A4765B">
        <w:t xml:space="preserve"> </w:t>
      </w:r>
      <w:r w:rsidRPr="00F031C1">
        <w:t>др Драган Весовић</w:t>
      </w:r>
      <w:r>
        <w:t xml:space="preserve"> и</w:t>
      </w:r>
      <w:r w:rsidRPr="00F031C1">
        <w:t xml:space="preserve"> </w:t>
      </w:r>
      <w:r w:rsidRPr="00F031C1">
        <w:t xml:space="preserve">проф. </w:t>
      </w:r>
      <w:proofErr w:type="gramStart"/>
      <w:r w:rsidRPr="00F031C1">
        <w:t>др</w:t>
      </w:r>
      <w:proofErr w:type="gramEnd"/>
      <w:r w:rsidRPr="00F031C1">
        <w:t xml:space="preserve"> Жарко Кораћ,</w:t>
      </w:r>
      <w:r w:rsidRPr="00A4765B">
        <w:t xml:space="preserve"> </w:t>
      </w:r>
      <w:r w:rsidRPr="00F031C1">
        <w:t>као ни њихови заменици.</w:t>
      </w:r>
    </w:p>
    <w:p w:rsidR="00E212F6" w:rsidRDefault="00AC17BA" w:rsidP="00F6765F">
      <w:pPr>
        <w:jc w:val="both"/>
      </w:pPr>
      <w:r w:rsidRPr="00F031C1">
        <w:t xml:space="preserve">            </w:t>
      </w:r>
      <w:proofErr w:type="gramStart"/>
      <w:r w:rsidRPr="00F031C1">
        <w:t>Седници</w:t>
      </w:r>
      <w:r>
        <w:t xml:space="preserve"> </w:t>
      </w:r>
      <w:r>
        <w:t>је</w:t>
      </w:r>
      <w:r w:rsidRPr="00F031C1">
        <w:t xml:space="preserve"> присуствова</w:t>
      </w:r>
      <w:r>
        <w:t>о</w:t>
      </w:r>
      <w:r>
        <w:t xml:space="preserve"> и</w:t>
      </w:r>
      <w:r w:rsidRPr="006B67EB">
        <w:t xml:space="preserve"> </w:t>
      </w:r>
      <w:r>
        <w:t>др Горан Стаменковић,</w:t>
      </w:r>
      <w:r w:rsidRPr="00F031C1">
        <w:t xml:space="preserve"> </w:t>
      </w:r>
      <w:r>
        <w:t>помоћник</w:t>
      </w:r>
      <w:r w:rsidRPr="00F031C1">
        <w:t xml:space="preserve"> </w:t>
      </w:r>
      <w:r>
        <w:t>м</w:t>
      </w:r>
      <w:r w:rsidRPr="00F031C1">
        <w:t>инистара здравља</w:t>
      </w:r>
      <w:r>
        <w:t xml:space="preserve"> у Сектору за инспекцијске послове.</w:t>
      </w:r>
      <w:proofErr w:type="gramEnd"/>
      <w:r w:rsidRPr="00F031C1">
        <w:t xml:space="preserve"> </w:t>
      </w:r>
    </w:p>
    <w:p w:rsidR="000B02DC" w:rsidRPr="000B02DC" w:rsidRDefault="00AC17BA" w:rsidP="00F6765F">
      <w:pPr>
        <w:jc w:val="both"/>
      </w:pPr>
    </w:p>
    <w:p w:rsidR="00E212F6" w:rsidRPr="00F031C1" w:rsidRDefault="00AC17BA" w:rsidP="00F6765F">
      <w:pPr>
        <w:tabs>
          <w:tab w:val="left" w:pos="720"/>
        </w:tabs>
        <w:jc w:val="both"/>
      </w:pPr>
      <w:r w:rsidRPr="00F031C1">
        <w:rPr>
          <w:color w:val="000000"/>
        </w:rPr>
        <w:tab/>
      </w:r>
      <w:r w:rsidRPr="00F031C1">
        <w:t>На предлог предсе</w:t>
      </w:r>
      <w:r w:rsidRPr="00F031C1">
        <w:t xml:space="preserve">дника Одбора, </w:t>
      </w:r>
      <w:r>
        <w:t>једногласно</w:t>
      </w:r>
      <w:r w:rsidRPr="00F031C1">
        <w:t>, усвојен је следећи:</w:t>
      </w:r>
    </w:p>
    <w:p w:rsidR="00E212F6" w:rsidRPr="00F031C1" w:rsidRDefault="00AC17BA" w:rsidP="00F6765F">
      <w:pPr>
        <w:tabs>
          <w:tab w:val="left" w:pos="720"/>
        </w:tabs>
        <w:ind w:firstLine="720"/>
        <w:jc w:val="both"/>
      </w:pPr>
    </w:p>
    <w:p w:rsidR="009E05DE" w:rsidRDefault="00AC17BA" w:rsidP="00F6765F">
      <w:pPr>
        <w:tabs>
          <w:tab w:val="left" w:pos="0"/>
        </w:tabs>
        <w:jc w:val="both"/>
        <w:rPr>
          <w:b/>
        </w:rPr>
      </w:pPr>
      <w:r>
        <w:rPr>
          <w:lang w:val="sr-Cyrl-CS"/>
        </w:rPr>
        <w:t xml:space="preserve">                                                         </w:t>
      </w:r>
      <w:r>
        <w:t>Д н е в н и   р е д</w:t>
      </w:r>
    </w:p>
    <w:p w:rsidR="009E05DE" w:rsidRDefault="00AC17BA" w:rsidP="00F6765F">
      <w:pPr>
        <w:tabs>
          <w:tab w:val="left" w:pos="0"/>
        </w:tabs>
        <w:jc w:val="both"/>
        <w:rPr>
          <w:b/>
        </w:rPr>
      </w:pPr>
    </w:p>
    <w:p w:rsidR="009E05DE" w:rsidRPr="00615CB3" w:rsidRDefault="00AC17BA" w:rsidP="00F6765F">
      <w:pPr>
        <w:pStyle w:val="ListParagraph"/>
        <w:numPr>
          <w:ilvl w:val="0"/>
          <w:numId w:val="5"/>
        </w:numPr>
        <w:jc w:val="both"/>
        <w:rPr>
          <w:b w:val="0"/>
          <w:u w:val="none"/>
          <w:lang w:val="sr-Cyrl-CS"/>
        </w:rPr>
      </w:pPr>
      <w:r>
        <w:rPr>
          <w:b w:val="0"/>
          <w:u w:val="none"/>
        </w:rPr>
        <w:t>Р</w:t>
      </w:r>
      <w:r w:rsidRPr="009F63D6">
        <w:rPr>
          <w:b w:val="0"/>
          <w:u w:val="none"/>
        </w:rPr>
        <w:t>азматрање представки грађана и организација</w:t>
      </w:r>
      <w:r>
        <w:rPr>
          <w:b w:val="0"/>
          <w:u w:val="none"/>
        </w:rPr>
        <w:t>;</w:t>
      </w:r>
    </w:p>
    <w:p w:rsidR="009E05DE" w:rsidRDefault="00AC17BA" w:rsidP="00F6765F">
      <w:pPr>
        <w:pStyle w:val="ListParagraph"/>
        <w:numPr>
          <w:ilvl w:val="0"/>
          <w:numId w:val="5"/>
        </w:numPr>
        <w:ind w:right="-45"/>
        <w:jc w:val="both"/>
        <w:rPr>
          <w:b w:val="0"/>
          <w:u w:val="none"/>
        </w:rPr>
      </w:pPr>
      <w:r>
        <w:rPr>
          <w:b w:val="0"/>
          <w:u w:val="none"/>
        </w:rPr>
        <w:t>Разно.</w:t>
      </w:r>
    </w:p>
    <w:p w:rsidR="00E212F6" w:rsidRPr="00F031C1" w:rsidRDefault="00AC17BA" w:rsidP="00F6765F">
      <w:pPr>
        <w:pStyle w:val="ListParagraph"/>
        <w:ind w:left="0"/>
        <w:jc w:val="both"/>
        <w:rPr>
          <w:b w:val="0"/>
          <w:u w:val="none"/>
          <w:lang w:val="sr-Cyrl-CS"/>
        </w:rPr>
      </w:pPr>
    </w:p>
    <w:p w:rsidR="00E212F6" w:rsidRPr="003E7826" w:rsidRDefault="00AC17BA" w:rsidP="00F6765F">
      <w:pPr>
        <w:tabs>
          <w:tab w:val="left" w:pos="0"/>
          <w:tab w:val="left" w:pos="709"/>
          <w:tab w:val="left" w:pos="8647"/>
        </w:tabs>
        <w:jc w:val="both"/>
      </w:pPr>
      <w:r w:rsidRPr="00F031C1">
        <w:tab/>
      </w:r>
      <w:proofErr w:type="gramStart"/>
      <w:r w:rsidRPr="00F031C1">
        <w:t>Пре пре</w:t>
      </w:r>
      <w:r>
        <w:t>ласка на разматрање утврђеног д</w:t>
      </w:r>
      <w:r w:rsidRPr="00F031C1">
        <w:t>н</w:t>
      </w:r>
      <w:r>
        <w:t>е</w:t>
      </w:r>
      <w:r w:rsidRPr="00F031C1">
        <w:t>вног реда, усвојен</w:t>
      </w:r>
      <w:r>
        <w:t xml:space="preserve"> је</w:t>
      </w:r>
      <w:r w:rsidRPr="00F031C1">
        <w:t xml:space="preserve">, без примедаба, </w:t>
      </w:r>
      <w:r>
        <w:t>З</w:t>
      </w:r>
      <w:r w:rsidRPr="00F031C1">
        <w:t>аписни</w:t>
      </w:r>
      <w:r>
        <w:t xml:space="preserve">к </w:t>
      </w:r>
      <w:r>
        <w:t>2</w:t>
      </w:r>
      <w:r>
        <w:t>3</w:t>
      </w:r>
      <w:r w:rsidRPr="00F031C1">
        <w:t>.</w:t>
      </w:r>
      <w:proofErr w:type="gramEnd"/>
      <w:r w:rsidRPr="00F031C1">
        <w:t xml:space="preserve"> </w:t>
      </w:r>
      <w:proofErr w:type="gramStart"/>
      <w:r w:rsidRPr="00F031C1">
        <w:t>седнице</w:t>
      </w:r>
      <w:proofErr w:type="gramEnd"/>
      <w:r w:rsidRPr="00F031C1">
        <w:t xml:space="preserve"> Одбора, кој</w:t>
      </w:r>
      <w:r>
        <w:t xml:space="preserve">а је </w:t>
      </w:r>
      <w:r w:rsidRPr="00F031C1">
        <w:t>одржан</w:t>
      </w:r>
      <w:r>
        <w:t>а</w:t>
      </w:r>
      <w:r w:rsidRPr="00F031C1">
        <w:t xml:space="preserve"> </w:t>
      </w:r>
      <w:r w:rsidRPr="003E7826">
        <w:t>1</w:t>
      </w:r>
      <w:r w:rsidRPr="003E7826">
        <w:t>5</w:t>
      </w:r>
      <w:r w:rsidRPr="003E7826">
        <w:t>.</w:t>
      </w:r>
      <w:r w:rsidRPr="003E7826">
        <w:t xml:space="preserve"> </w:t>
      </w:r>
      <w:proofErr w:type="gramStart"/>
      <w:r w:rsidRPr="003E7826">
        <w:t>новембра</w:t>
      </w:r>
      <w:proofErr w:type="gramEnd"/>
      <w:r w:rsidRPr="003E7826">
        <w:t xml:space="preserve"> </w:t>
      </w:r>
      <w:r w:rsidRPr="003E7826">
        <w:t>201</w:t>
      </w:r>
      <w:r w:rsidRPr="003E7826">
        <w:t>9</w:t>
      </w:r>
      <w:r w:rsidRPr="003E7826">
        <w:t xml:space="preserve">. </w:t>
      </w:r>
      <w:proofErr w:type="gramStart"/>
      <w:r w:rsidRPr="003E7826">
        <w:t>године</w:t>
      </w:r>
      <w:proofErr w:type="gramEnd"/>
      <w:r w:rsidRPr="003E7826">
        <w:t>.</w:t>
      </w:r>
    </w:p>
    <w:p w:rsidR="006E40B4" w:rsidRPr="00BF4BA8" w:rsidRDefault="00AC17BA" w:rsidP="00F6765F">
      <w:pPr>
        <w:tabs>
          <w:tab w:val="left" w:pos="0"/>
        </w:tabs>
        <w:jc w:val="both"/>
        <w:rPr>
          <w:color w:val="FF0000"/>
        </w:rPr>
      </w:pPr>
      <w:r w:rsidRPr="00BF4BA8">
        <w:rPr>
          <w:color w:val="FF0000"/>
        </w:rPr>
        <w:tab/>
      </w:r>
    </w:p>
    <w:p w:rsidR="008C026F" w:rsidRDefault="00AC17BA" w:rsidP="00F6765F">
      <w:pPr>
        <w:tabs>
          <w:tab w:val="left" w:pos="709"/>
        </w:tabs>
        <w:jc w:val="both"/>
        <w:rPr>
          <w:b/>
        </w:rPr>
      </w:pPr>
      <w:r>
        <w:rPr>
          <w:b/>
          <w:lang w:val="ru-RU"/>
        </w:rPr>
        <w:tab/>
      </w:r>
      <w:r w:rsidRPr="00BF4BA8">
        <w:rPr>
          <w:lang w:val="ru-RU"/>
        </w:rPr>
        <w:t>Прва тачка дневног реда</w:t>
      </w:r>
      <w:r w:rsidRPr="00F031C1">
        <w:rPr>
          <w:lang w:val="ru-RU"/>
        </w:rPr>
        <w:t xml:space="preserve"> – </w:t>
      </w:r>
      <w:r w:rsidRPr="00BF4BA8">
        <w:rPr>
          <w:b/>
        </w:rPr>
        <w:t>Разматрање</w:t>
      </w:r>
      <w:r w:rsidRPr="00BF4BA8">
        <w:rPr>
          <w:b/>
          <w:lang w:val="ru-RU"/>
        </w:rPr>
        <w:t xml:space="preserve"> </w:t>
      </w:r>
      <w:r w:rsidRPr="00BF4BA8">
        <w:rPr>
          <w:b/>
        </w:rPr>
        <w:t xml:space="preserve">представки грађана и организација   </w:t>
      </w:r>
    </w:p>
    <w:p w:rsidR="00A81AAF" w:rsidRDefault="00AC17BA" w:rsidP="00F06883">
      <w:pPr>
        <w:tabs>
          <w:tab w:val="left" w:pos="709"/>
        </w:tabs>
        <w:jc w:val="both"/>
        <w:rPr>
          <w:b/>
        </w:rPr>
      </w:pPr>
      <w:r w:rsidRPr="00BF4BA8">
        <w:rPr>
          <w:b/>
        </w:rPr>
        <w:t xml:space="preserve">  </w:t>
      </w:r>
      <w:r w:rsidRPr="002B0196">
        <w:rPr>
          <w:b/>
        </w:rPr>
        <w:t xml:space="preserve">          </w:t>
      </w:r>
    </w:p>
    <w:p w:rsidR="00121E90" w:rsidRDefault="00AC17BA" w:rsidP="00F06883">
      <w:pPr>
        <w:tabs>
          <w:tab w:val="left" w:pos="709"/>
        </w:tabs>
        <w:jc w:val="both"/>
      </w:pPr>
      <w:r>
        <w:rPr>
          <w:b/>
        </w:rPr>
        <w:tab/>
      </w:r>
      <w:proofErr w:type="gramStart"/>
      <w:r w:rsidRPr="008C026F">
        <w:t>Председник Одбора доц.</w:t>
      </w:r>
      <w:proofErr w:type="gramEnd"/>
      <w:r w:rsidRPr="008C026F">
        <w:t xml:space="preserve"> </w:t>
      </w:r>
      <w:proofErr w:type="gramStart"/>
      <w:r w:rsidRPr="008C026F">
        <w:t>др</w:t>
      </w:r>
      <w:proofErr w:type="gramEnd"/>
      <w:r w:rsidRPr="008C026F">
        <w:t xml:space="preserve"> Дарко Лакетић</w:t>
      </w:r>
      <w:r>
        <w:t xml:space="preserve"> је</w:t>
      </w:r>
      <w:r w:rsidRPr="008C026F">
        <w:rPr>
          <w:rFonts w:eastAsia="Arial"/>
        </w:rPr>
        <w:t xml:space="preserve"> </w:t>
      </w:r>
      <w:r>
        <w:rPr>
          <w:rFonts w:eastAsia="Arial"/>
        </w:rPr>
        <w:t xml:space="preserve">нагласио да су народни посланици </w:t>
      </w:r>
      <w:r w:rsidRPr="008C026F">
        <w:rPr>
          <w:rFonts w:eastAsia="Arial"/>
          <w:color w:val="000000"/>
        </w:rPr>
        <w:t>изабрани представници грађана у парламенту</w:t>
      </w:r>
      <w:r>
        <w:rPr>
          <w:rFonts w:eastAsia="Arial"/>
        </w:rPr>
        <w:t xml:space="preserve"> и да овај одбор редовно разматра представке грађана и организација </w:t>
      </w:r>
      <w:r w:rsidRPr="008C026F">
        <w:rPr>
          <w:rFonts w:eastAsia="Arial"/>
          <w:color w:val="000000"/>
        </w:rPr>
        <w:t>сагласно</w:t>
      </w:r>
      <w:r w:rsidRPr="008C026F">
        <w:rPr>
          <w:rFonts w:eastAsia="Arial"/>
          <w:color w:val="000000"/>
        </w:rPr>
        <w:t xml:space="preserve"> својој</w:t>
      </w:r>
      <w:r w:rsidRPr="008C026F">
        <w:rPr>
          <w:rFonts w:eastAsia="Arial"/>
          <w:color w:val="000000"/>
        </w:rPr>
        <w:t xml:space="preserve"> пр</w:t>
      </w:r>
      <w:r>
        <w:rPr>
          <w:rFonts w:eastAsia="Arial"/>
          <w:color w:val="000000"/>
        </w:rPr>
        <w:t>едставничкој и контролној улози.</w:t>
      </w:r>
      <w:r w:rsidRPr="008C026F">
        <w:rPr>
          <w:rFonts w:eastAsia="Arial"/>
          <w:color w:val="000000"/>
        </w:rPr>
        <w:t xml:space="preserve"> </w:t>
      </w:r>
      <w:proofErr w:type="gramStart"/>
      <w:r w:rsidRPr="008C026F">
        <w:t xml:space="preserve">Радна група </w:t>
      </w:r>
      <w:r w:rsidRPr="008C026F">
        <w:t>О</w:t>
      </w:r>
      <w:r w:rsidRPr="008C026F">
        <w:t xml:space="preserve">дбора </w:t>
      </w:r>
      <w:r>
        <w:t xml:space="preserve">је </w:t>
      </w:r>
      <w:r w:rsidRPr="008C026F">
        <w:t xml:space="preserve">размотрила нове представке </w:t>
      </w:r>
      <w:r>
        <w:t>и</w:t>
      </w:r>
      <w:r w:rsidRPr="008C026F">
        <w:t xml:space="preserve"> припремила предлоге за њихово решавање</w:t>
      </w:r>
      <w:r>
        <w:t>,</w:t>
      </w:r>
      <w:r w:rsidRPr="008C026F">
        <w:t xml:space="preserve"> о че</w:t>
      </w:r>
      <w:r w:rsidRPr="008C026F">
        <w:t xml:space="preserve">му ће </w:t>
      </w:r>
      <w:r w:rsidRPr="008C026F">
        <w:t>Одбор</w:t>
      </w:r>
      <w:r>
        <w:t xml:space="preserve"> </w:t>
      </w:r>
      <w:r w:rsidRPr="008C026F">
        <w:t>известити</w:t>
      </w:r>
      <w:r>
        <w:t xml:space="preserve"> </w:t>
      </w:r>
      <w:r>
        <w:t>д</w:t>
      </w:r>
      <w:r w:rsidRPr="008C026F">
        <w:t>р Драгана Баришић</w:t>
      </w:r>
      <w:r>
        <w:t>.</w:t>
      </w:r>
      <w:proofErr w:type="gramEnd"/>
    </w:p>
    <w:p w:rsidR="008C026F" w:rsidRPr="008C026F" w:rsidRDefault="00AC17BA" w:rsidP="00F6765F">
      <w:pPr>
        <w:jc w:val="both"/>
        <w:rPr>
          <w:rStyle w:val="Strong"/>
          <w:b w:val="0"/>
          <w:sz w:val="22"/>
          <w:szCs w:val="22"/>
        </w:rPr>
      </w:pPr>
    </w:p>
    <w:p w:rsidR="002B0196" w:rsidRDefault="00AC17BA" w:rsidP="00F6765F">
      <w:pPr>
        <w:pStyle w:val="ListParagraph"/>
        <w:tabs>
          <w:tab w:val="left" w:pos="3270"/>
        </w:tabs>
        <w:ind w:left="0"/>
        <w:jc w:val="both"/>
        <w:rPr>
          <w:rFonts w:eastAsia="Arial"/>
          <w:b w:val="0"/>
          <w:u w:val="none"/>
        </w:rPr>
      </w:pPr>
    </w:p>
    <w:p w:rsidR="00121E90" w:rsidRPr="00210884" w:rsidRDefault="00AC17BA" w:rsidP="00F6765F">
      <w:pPr>
        <w:pStyle w:val="ListParagraph"/>
        <w:widowControl w:val="0"/>
        <w:numPr>
          <w:ilvl w:val="0"/>
          <w:numId w:val="7"/>
        </w:numPr>
        <w:tabs>
          <w:tab w:val="left" w:pos="1440"/>
        </w:tabs>
        <w:ind w:left="0" w:right="-97" w:hanging="284"/>
        <w:jc w:val="both"/>
        <w:rPr>
          <w:b w:val="0"/>
          <w:u w:val="none"/>
        </w:rPr>
      </w:pPr>
      <w:r w:rsidRPr="008C6D01">
        <w:rPr>
          <w:u w:val="none"/>
        </w:rPr>
        <w:t>Подносилац: Жељко Вилотијевић, лекар спец</w:t>
      </w:r>
      <w:r w:rsidRPr="008C6D01">
        <w:rPr>
          <w:u w:val="none"/>
        </w:rPr>
        <w:t xml:space="preserve">. </w:t>
      </w:r>
      <w:proofErr w:type="gramStart"/>
      <w:r w:rsidRPr="008C6D01">
        <w:rPr>
          <w:u w:val="none"/>
        </w:rPr>
        <w:t>психијатар</w:t>
      </w:r>
      <w:proofErr w:type="gramEnd"/>
      <w:r w:rsidRPr="00210884">
        <w:rPr>
          <w:b w:val="0"/>
          <w:u w:val="none"/>
        </w:rPr>
        <w:t xml:space="preserve"> (07-2306/18 од 9.</w:t>
      </w:r>
      <w:r>
        <w:rPr>
          <w:b w:val="0"/>
          <w:u w:val="none"/>
        </w:rPr>
        <w:t>10.</w:t>
      </w:r>
      <w:r w:rsidRPr="00210884">
        <w:rPr>
          <w:b w:val="0"/>
          <w:u w:val="none"/>
        </w:rPr>
        <w:t>2019.)</w:t>
      </w:r>
    </w:p>
    <w:p w:rsidR="00121E90" w:rsidRPr="005F1112" w:rsidRDefault="00AC17BA" w:rsidP="00F6765F">
      <w:pPr>
        <w:ind w:right="-97"/>
        <w:jc w:val="both"/>
      </w:pPr>
      <w:r w:rsidRPr="008C6D01">
        <w:rPr>
          <w:rStyle w:val="Strong"/>
          <w:b w:val="0"/>
          <w:u w:val="single"/>
        </w:rPr>
        <w:t>Предмет:</w:t>
      </w:r>
      <w:r w:rsidRPr="00121D9D">
        <w:rPr>
          <w:rStyle w:val="Strong"/>
        </w:rPr>
        <w:t xml:space="preserve"> </w:t>
      </w:r>
      <w:r w:rsidRPr="00121D9D">
        <w:t>П</w:t>
      </w:r>
      <w:r>
        <w:t xml:space="preserve">етиција 4.265. </w:t>
      </w:r>
      <w:proofErr w:type="gramStart"/>
      <w:r>
        <w:t>грађана</w:t>
      </w:r>
      <w:proofErr w:type="gramEnd"/>
      <w:r>
        <w:t xml:space="preserve"> Србије на будући Предлог Грађанског законика, односи се на заштиту достојанства, здравља и интегритета породице као једног од </w:t>
      </w:r>
      <w:r>
        <w:lastRenderedPageBreak/>
        <w:t xml:space="preserve">најважнијег </w:t>
      </w:r>
      <w:r w:rsidRPr="00121D9D">
        <w:t>темеља друштва.</w:t>
      </w:r>
      <w:r>
        <w:t xml:space="preserve"> Наиме грађани који су поднели ову петицију захтевају да се у делу који регулише</w:t>
      </w:r>
      <w:r>
        <w:t xml:space="preserve"> односе између родитеља и деце усвоји међународни стандард који сматра оправданим понашање родитеља које је у „најбољем интересу детета“, а то подразумева и примерено физичко кажњавање детета, када је то неопходно. </w:t>
      </w:r>
      <w:proofErr w:type="gramStart"/>
      <w:r>
        <w:t>С тим у вези грађани траже да се обуставе</w:t>
      </w:r>
      <w:r>
        <w:t xml:space="preserve"> сви покушаји да се угрози достојанство и ауторитет родитеља, оца и мајке, кроз потенцијалне нове законске норме.</w:t>
      </w:r>
      <w:proofErr w:type="gramEnd"/>
      <w:r>
        <w:t xml:space="preserve"> </w:t>
      </w:r>
      <w:proofErr w:type="gramStart"/>
      <w:r>
        <w:t>Грађани сматрају да је неотуђиво право родитеља да васпитавају децу у пуном родитељском капацитету који повремено, када је то нужно, подразуме</w:t>
      </w:r>
      <w:r>
        <w:t>ва и примерено физичко кажњавање.</w:t>
      </w:r>
      <w:proofErr w:type="gramEnd"/>
      <w:r>
        <w:t xml:space="preserve"> Сматрају и да је </w:t>
      </w:r>
      <w:proofErr w:type="gramStart"/>
      <w:r>
        <w:t>неотуђиво  право</w:t>
      </w:r>
      <w:proofErr w:type="gramEnd"/>
      <w:r>
        <w:t xml:space="preserve"> детета да се о њему брину и да га васпитавају његови родитељи, и да се то право сме нарушити само у посебним, ретким ситуацијама које су регулисане постојећим законским нормама које штите </w:t>
      </w:r>
      <w:r>
        <w:t>децу од физичког и психичког злостављања и занемаривања.</w:t>
      </w:r>
      <w:r>
        <w:t xml:space="preserve"> </w:t>
      </w:r>
      <w:r w:rsidRPr="008C6D01">
        <w:rPr>
          <w:u w:val="single"/>
        </w:rPr>
        <w:t>Предлог Радне групе</w:t>
      </w:r>
      <w:r w:rsidRPr="008C6D01">
        <w:t>:</w:t>
      </w:r>
      <w:r w:rsidRPr="00121D9D">
        <w:t xml:space="preserve"> </w:t>
      </w:r>
      <w:r>
        <w:t xml:space="preserve">Петиција је упућена Одбору за уставна питања и законодавство НСРС, који је исту уступио Одбору за здравље и породицу на разматрање. </w:t>
      </w:r>
      <w:proofErr w:type="gramStart"/>
      <w:r>
        <w:t>Предлаже да се са петицијом упозна и Министарс</w:t>
      </w:r>
      <w:r>
        <w:t>тво правде односно Радна група која ради нацрт Грађанског законика.</w:t>
      </w:r>
      <w:proofErr w:type="gramEnd"/>
    </w:p>
    <w:p w:rsidR="00121E90" w:rsidRPr="008C6D01" w:rsidRDefault="00AC17BA" w:rsidP="00F6765F">
      <w:pPr>
        <w:pStyle w:val="ListParagraph"/>
        <w:widowControl w:val="0"/>
        <w:numPr>
          <w:ilvl w:val="0"/>
          <w:numId w:val="7"/>
        </w:numPr>
        <w:tabs>
          <w:tab w:val="left" w:pos="1440"/>
        </w:tabs>
        <w:ind w:left="0" w:right="-97" w:hanging="284"/>
        <w:jc w:val="both"/>
        <w:rPr>
          <w:b w:val="0"/>
          <w:sz w:val="22"/>
          <w:szCs w:val="22"/>
          <w:u w:val="none"/>
        </w:rPr>
      </w:pPr>
      <w:r w:rsidRPr="008C6D01">
        <w:rPr>
          <w:u w:val="none"/>
        </w:rPr>
        <w:t xml:space="preserve">Подносилац: </w:t>
      </w:r>
      <w:r w:rsidRPr="008C6D01">
        <w:rPr>
          <w:sz w:val="22"/>
          <w:szCs w:val="22"/>
          <w:u w:val="none"/>
        </w:rPr>
        <w:t>Савез удружења добровољних давалаца крви РС</w:t>
      </w:r>
      <w:r w:rsidRPr="008C6D01">
        <w:rPr>
          <w:b w:val="0"/>
          <w:sz w:val="22"/>
          <w:szCs w:val="22"/>
          <w:u w:val="none"/>
        </w:rPr>
        <w:t xml:space="preserve"> (06-2798/19 од 13.11.2019.)</w:t>
      </w:r>
    </w:p>
    <w:p w:rsidR="00121E90" w:rsidRDefault="00AC17BA" w:rsidP="000D6252">
      <w:pPr>
        <w:ind w:right="-97"/>
        <w:jc w:val="both"/>
      </w:pPr>
      <w:r w:rsidRPr="008C6D01">
        <w:rPr>
          <w:rStyle w:val="Strong"/>
          <w:b w:val="0"/>
          <w:u w:val="single"/>
        </w:rPr>
        <w:t>Предмет:</w:t>
      </w:r>
      <w:r w:rsidRPr="008C6D01">
        <w:rPr>
          <w:rStyle w:val="Strong"/>
          <w:b w:val="0"/>
        </w:rPr>
        <w:t xml:space="preserve"> Предлог</w:t>
      </w:r>
      <w:r>
        <w:t xml:space="preserve"> за организовање заједничког радног састанка са представницима Министарства здравља, Упр</w:t>
      </w:r>
      <w:r>
        <w:t>аве за биомедицину, Института за трансфузију крви, Црвеног крста Србије и Министарства надлежног за послове рада, запошљавања, борачка и социјална питања на тему: ''Непосредни ефекти досадашње примене Закона о трансфузијској медицини на активности УДДК и н</w:t>
      </w:r>
      <w:r>
        <w:t xml:space="preserve">ови начин организовања акција добровољних давања крви на терену- негативни ефекти и последице''. </w:t>
      </w:r>
      <w:r w:rsidRPr="00121D9D">
        <w:rPr>
          <w:u w:val="single"/>
        </w:rPr>
        <w:t>Предлог Радне групе</w:t>
      </w:r>
      <w:r w:rsidRPr="00121D9D">
        <w:t xml:space="preserve">: </w:t>
      </w:r>
      <w:r>
        <w:t>Представку доставити Министарству здравља на разматрање.</w:t>
      </w:r>
    </w:p>
    <w:p w:rsidR="00121E90" w:rsidRPr="00121E90" w:rsidRDefault="00AC17BA" w:rsidP="00F6765F">
      <w:pPr>
        <w:pStyle w:val="ListParagraph"/>
        <w:widowControl w:val="0"/>
        <w:numPr>
          <w:ilvl w:val="0"/>
          <w:numId w:val="7"/>
        </w:numPr>
        <w:tabs>
          <w:tab w:val="left" w:pos="1440"/>
        </w:tabs>
        <w:ind w:left="0" w:hanging="284"/>
        <w:jc w:val="both"/>
        <w:rPr>
          <w:b w:val="0"/>
          <w:sz w:val="22"/>
          <w:szCs w:val="22"/>
          <w:u w:val="none"/>
        </w:rPr>
      </w:pPr>
      <w:r w:rsidRPr="00725862">
        <w:rPr>
          <w:u w:val="none"/>
        </w:rPr>
        <w:t>Подносилац: Милан Миленковић, Власотинце</w:t>
      </w:r>
      <w:r w:rsidRPr="00014C45">
        <w:rPr>
          <w:sz w:val="22"/>
          <w:szCs w:val="22"/>
        </w:rPr>
        <w:t xml:space="preserve"> </w:t>
      </w:r>
      <w:r w:rsidRPr="008C6D01">
        <w:rPr>
          <w:b w:val="0"/>
          <w:sz w:val="22"/>
          <w:szCs w:val="22"/>
          <w:u w:val="none"/>
        </w:rPr>
        <w:t>(07-616/18-23,18-24;  07-1083/18-3, 18-4</w:t>
      </w:r>
      <w:r w:rsidRPr="008C6D01">
        <w:rPr>
          <w:b w:val="0"/>
          <w:sz w:val="22"/>
          <w:szCs w:val="22"/>
          <w:u w:val="none"/>
        </w:rPr>
        <w:t>,</w:t>
      </w:r>
      <w:r w:rsidRPr="00014C45">
        <w:rPr>
          <w:sz w:val="22"/>
          <w:szCs w:val="22"/>
        </w:rPr>
        <w:t xml:space="preserve"> </w:t>
      </w:r>
      <w:r w:rsidRPr="00121E90">
        <w:rPr>
          <w:b w:val="0"/>
          <w:sz w:val="22"/>
          <w:szCs w:val="22"/>
          <w:u w:val="none"/>
        </w:rPr>
        <w:t xml:space="preserve">18-5, 18-6, 18-7, 18-8 , 18-9; од 13.11.2019; 18.11.2019; 21.11.2019; 22.11.2019; 26. 11.2019, 6.12. 2019, 18.12.2019, 24. 12.2019. </w:t>
      </w:r>
      <w:proofErr w:type="gramStart"/>
      <w:r w:rsidRPr="00121E90">
        <w:rPr>
          <w:b w:val="0"/>
          <w:sz w:val="22"/>
          <w:szCs w:val="22"/>
          <w:u w:val="none"/>
        </w:rPr>
        <w:t>и</w:t>
      </w:r>
      <w:proofErr w:type="gramEnd"/>
      <w:r w:rsidRPr="00121E90">
        <w:rPr>
          <w:b w:val="0"/>
          <w:sz w:val="22"/>
          <w:szCs w:val="22"/>
          <w:u w:val="none"/>
        </w:rPr>
        <w:t xml:space="preserve"> 26. 12. 2019.)</w:t>
      </w:r>
    </w:p>
    <w:p w:rsidR="00121E90" w:rsidRPr="00121D9D" w:rsidRDefault="00AC17BA" w:rsidP="00F6765F">
      <w:pPr>
        <w:pStyle w:val="ListParagraph"/>
        <w:ind w:left="0"/>
        <w:jc w:val="both"/>
      </w:pPr>
      <w:r w:rsidRPr="008C6D01">
        <w:rPr>
          <w:rStyle w:val="Strong"/>
        </w:rPr>
        <w:t>Предмет:</w:t>
      </w:r>
      <w:r w:rsidRPr="00121E90">
        <w:rPr>
          <w:rStyle w:val="Strong"/>
          <w:u w:val="none"/>
        </w:rPr>
        <w:t xml:space="preserve"> Притужбе на поступање Полицијске управе Лесковац. </w:t>
      </w:r>
      <w:r w:rsidRPr="00121E90">
        <w:rPr>
          <w:b w:val="0"/>
          <w:u w:val="none"/>
          <w:lang w:val="sr-Cyrl-CS"/>
        </w:rPr>
        <w:t xml:space="preserve">Одбор </w:t>
      </w:r>
      <w:r w:rsidRPr="00121E90">
        <w:rPr>
          <w:b w:val="0"/>
          <w:u w:val="none"/>
        </w:rPr>
        <w:t>се</w:t>
      </w:r>
      <w:r w:rsidRPr="00121E90">
        <w:rPr>
          <w:b w:val="0"/>
          <w:u w:val="none"/>
          <w:lang w:val="sr-Cyrl-CS"/>
        </w:rPr>
        <w:t xml:space="preserve"> на седници одржаној 13. јуна 2018. године, </w:t>
      </w:r>
      <w:r>
        <w:rPr>
          <w:b w:val="0"/>
          <w:u w:val="none"/>
          <w:lang w:val="sr-Cyrl-CS"/>
        </w:rPr>
        <w:t>упоз</w:t>
      </w:r>
      <w:r w:rsidRPr="00121E90">
        <w:rPr>
          <w:b w:val="0"/>
          <w:u w:val="none"/>
          <w:lang w:val="sr-Cyrl-CS"/>
        </w:rPr>
        <w:t>н</w:t>
      </w:r>
      <w:r>
        <w:rPr>
          <w:b w:val="0"/>
          <w:u w:val="none"/>
          <w:lang w:val="sr-Cyrl-CS"/>
        </w:rPr>
        <w:t>а</w:t>
      </w:r>
      <w:r w:rsidRPr="00121E90">
        <w:rPr>
          <w:b w:val="0"/>
          <w:u w:val="none"/>
          <w:lang w:val="sr-Cyrl-CS"/>
        </w:rPr>
        <w:t>о са представк</w:t>
      </w:r>
      <w:r>
        <w:rPr>
          <w:b w:val="0"/>
          <w:u w:val="none"/>
          <w:lang w:val="sr-Cyrl-CS"/>
        </w:rPr>
        <w:t>о</w:t>
      </w:r>
      <w:r w:rsidRPr="00121E90">
        <w:rPr>
          <w:b w:val="0"/>
          <w:u w:val="none"/>
          <w:lang w:val="sr-Cyrl-CS"/>
        </w:rPr>
        <w:t>м Милана Миленковића, коме је како наводи,</w:t>
      </w:r>
      <w:r w:rsidRPr="00121E90">
        <w:rPr>
          <w:b w:val="0"/>
          <w:u w:val="none"/>
        </w:rPr>
        <w:t xml:space="preserve"> као ухапшеном лицу у пратњи полицијског службеника, дана 1. </w:t>
      </w:r>
      <w:proofErr w:type="gramStart"/>
      <w:r w:rsidRPr="00121E90">
        <w:rPr>
          <w:b w:val="0"/>
          <w:u w:val="none"/>
        </w:rPr>
        <w:t>септембра</w:t>
      </w:r>
      <w:proofErr w:type="gramEnd"/>
      <w:r w:rsidRPr="00121E90">
        <w:rPr>
          <w:b w:val="0"/>
          <w:u w:val="none"/>
        </w:rPr>
        <w:t xml:space="preserve"> 2014. </w:t>
      </w:r>
      <w:proofErr w:type="gramStart"/>
      <w:r w:rsidRPr="00121E90">
        <w:rPr>
          <w:b w:val="0"/>
          <w:u w:val="none"/>
        </w:rPr>
        <w:t>године</w:t>
      </w:r>
      <w:proofErr w:type="gramEnd"/>
      <w:r w:rsidRPr="00121E90">
        <w:rPr>
          <w:b w:val="0"/>
          <w:u w:val="none"/>
        </w:rPr>
        <w:t>, у Општој болници Лесковац, ускраћено право на пружање медицинске</w:t>
      </w:r>
      <w:r w:rsidRPr="00121E90">
        <w:rPr>
          <w:b w:val="0"/>
          <w:u w:val="none"/>
        </w:rPr>
        <w:t xml:space="preserve"> помоћи. </w:t>
      </w:r>
      <w:proofErr w:type="gramStart"/>
      <w:r w:rsidRPr="00121E90">
        <w:rPr>
          <w:b w:val="0"/>
          <w:u w:val="none"/>
        </w:rPr>
        <w:t>Одбор је тражио од Министарства унутрашњих послова да Одбор обавестe о процедури поступања у наведеној ситуацији.</w:t>
      </w:r>
      <w:proofErr w:type="gramEnd"/>
      <w:r>
        <w:rPr>
          <w:b w:val="0"/>
          <w:u w:val="none"/>
        </w:rPr>
        <w:t xml:space="preserve"> </w:t>
      </w:r>
      <w:r w:rsidRPr="008C6D01">
        <w:rPr>
          <w:b w:val="0"/>
        </w:rPr>
        <w:t>Предлог Радне групе:</w:t>
      </w:r>
      <w:r w:rsidRPr="00121E90">
        <w:rPr>
          <w:b w:val="0"/>
          <w:u w:val="none"/>
        </w:rPr>
        <w:t xml:space="preserve"> Одговор МУП-а поводом овог питања још није примљен. </w:t>
      </w:r>
      <w:proofErr w:type="gramStart"/>
      <w:r w:rsidRPr="00121E90">
        <w:rPr>
          <w:b w:val="0"/>
          <w:u w:val="none"/>
        </w:rPr>
        <w:t>С обзиром на то да именовани доставља Одбору бројне представ</w:t>
      </w:r>
      <w:r w:rsidRPr="00121E90">
        <w:rPr>
          <w:b w:val="0"/>
          <w:u w:val="none"/>
        </w:rPr>
        <w:t>ке које су нејасне, неразумљиве и конфузне садржине, уз које прилаже оригинале личних докумената (радну, здравствену књижицу), служба Одбора је обавестила о томе полицијску станицу у Власотинцу у намери да безбедно врати ова документа која су л</w:t>
      </w:r>
      <w:r>
        <w:rPr>
          <w:b w:val="0"/>
          <w:u w:val="none"/>
        </w:rPr>
        <w:t>и</w:t>
      </w:r>
      <w:r w:rsidRPr="00121E90">
        <w:rPr>
          <w:b w:val="0"/>
          <w:u w:val="none"/>
        </w:rPr>
        <w:t>цу неопходн</w:t>
      </w:r>
      <w:r w:rsidRPr="00121E90">
        <w:rPr>
          <w:b w:val="0"/>
          <w:u w:val="none"/>
        </w:rPr>
        <w:t>а за остваривање права.</w:t>
      </w:r>
      <w:proofErr w:type="gramEnd"/>
      <w:r w:rsidRPr="00121E90">
        <w:rPr>
          <w:b w:val="0"/>
          <w:u w:val="none"/>
        </w:rPr>
        <w:t xml:space="preserve"> </w:t>
      </w:r>
      <w:r w:rsidRPr="00907198">
        <w:t xml:space="preserve"> </w:t>
      </w:r>
    </w:p>
    <w:p w:rsidR="00121E90" w:rsidRPr="00725862" w:rsidRDefault="00AC17BA" w:rsidP="00F6765F">
      <w:pPr>
        <w:pStyle w:val="ListParagraph"/>
        <w:widowControl w:val="0"/>
        <w:numPr>
          <w:ilvl w:val="0"/>
          <w:numId w:val="7"/>
        </w:numPr>
        <w:tabs>
          <w:tab w:val="left" w:pos="1440"/>
        </w:tabs>
        <w:ind w:left="0" w:right="-97" w:hanging="284"/>
        <w:jc w:val="both"/>
        <w:rPr>
          <w:u w:val="none"/>
        </w:rPr>
      </w:pPr>
      <w:r w:rsidRPr="00725862">
        <w:rPr>
          <w:u w:val="none"/>
        </w:rPr>
        <w:t>Подносилац: Далиборка Марковић (07-2892/19 од 25. 11. 2019. године)</w:t>
      </w:r>
    </w:p>
    <w:p w:rsidR="00121E90" w:rsidRDefault="00AC17BA" w:rsidP="00F6765F">
      <w:pPr>
        <w:ind w:right="-97"/>
        <w:jc w:val="both"/>
      </w:pPr>
      <w:r w:rsidRPr="00725862">
        <w:rPr>
          <w:rStyle w:val="Strong"/>
          <w:b w:val="0"/>
          <w:u w:val="single"/>
        </w:rPr>
        <w:t>Предмет:</w:t>
      </w:r>
      <w:r w:rsidRPr="00121D9D">
        <w:rPr>
          <w:rStyle w:val="Strong"/>
        </w:rPr>
        <w:t xml:space="preserve"> </w:t>
      </w:r>
      <w:r>
        <w:t xml:space="preserve">Апел за помоћ ради лечења 19. </w:t>
      </w:r>
      <w:proofErr w:type="gramStart"/>
      <w:r>
        <w:t>годишњег</w:t>
      </w:r>
      <w:proofErr w:type="gramEnd"/>
      <w:r>
        <w:t xml:space="preserve"> сина, који је оболео од Т-ћелијског нон-Хочкин лимфом-дифузни (НХЛ)</w:t>
      </w:r>
      <w:r w:rsidRPr="00121D9D">
        <w:t>.</w:t>
      </w:r>
      <w:r>
        <w:t xml:space="preserve"> </w:t>
      </w:r>
      <w:proofErr w:type="gramStart"/>
      <w:r>
        <w:t>Примио је четири блока терапије на дечијој он</w:t>
      </w:r>
      <w:r>
        <w:t>кологији и хематологији у Новом Саду. Болест се вратила у фебруару ове године.</w:t>
      </w:r>
      <w:proofErr w:type="gramEnd"/>
      <w:r>
        <w:t xml:space="preserve"> Једино решење за ову болест је т</w:t>
      </w:r>
      <w:r>
        <w:t xml:space="preserve">рансплантација матичних ћелија </w:t>
      </w:r>
      <w:r>
        <w:t xml:space="preserve">хематопоезе где је </w:t>
      </w:r>
      <w:proofErr w:type="gramStart"/>
      <w:r>
        <w:t>донор  рођена</w:t>
      </w:r>
      <w:proofErr w:type="gramEnd"/>
      <w:r>
        <w:t xml:space="preserve"> сестра. </w:t>
      </w:r>
      <w:proofErr w:type="gramStart"/>
      <w:r>
        <w:t>Очајни  родитељи</w:t>
      </w:r>
      <w:proofErr w:type="gramEnd"/>
      <w:r>
        <w:t xml:space="preserve"> траже помоћ државе и апелују да се пронађе центар у инос</w:t>
      </w:r>
      <w:r>
        <w:t xml:space="preserve">транству који би урадио операцију. </w:t>
      </w:r>
      <w:r w:rsidRPr="00121D9D">
        <w:rPr>
          <w:u w:val="single"/>
        </w:rPr>
        <w:t>Предлог Радне групе</w:t>
      </w:r>
      <w:r w:rsidRPr="00121D9D">
        <w:t xml:space="preserve">: </w:t>
      </w:r>
      <w:r>
        <w:t>У оваквим хитним случајевима став је да Одбор одмах реагује и испита све неопходне чињенице поводом лечења дечака, контактира РФЗО, Министарство здравља односно Буџетски фонда за лечење у иностранству</w:t>
      </w:r>
      <w:r>
        <w:t xml:space="preserve">, надлежну Клинику, као и родитеље, ради покретања правне процедуре за лечење детета у иностранству. </w:t>
      </w:r>
      <w:proofErr w:type="gramStart"/>
      <w:r>
        <w:t>У року од десетак дана од пријема представке, уз сву потребну правну помоћ у овом поступку, дечак је 9.</w:t>
      </w:r>
      <w:proofErr w:type="gramEnd"/>
      <w:r>
        <w:t xml:space="preserve"> </w:t>
      </w:r>
      <w:proofErr w:type="gramStart"/>
      <w:r>
        <w:t>децембра</w:t>
      </w:r>
      <w:proofErr w:type="gramEnd"/>
      <w:r>
        <w:t xml:space="preserve"> 2019. </w:t>
      </w:r>
      <w:proofErr w:type="gramStart"/>
      <w:r>
        <w:lastRenderedPageBreak/>
        <w:t>године</w:t>
      </w:r>
      <w:proofErr w:type="gramEnd"/>
      <w:r>
        <w:t>, о трошку РФЗО-а упућен на ле</w:t>
      </w:r>
      <w:r>
        <w:t xml:space="preserve">чење у Италију, заједно са сестром која је донор. </w:t>
      </w:r>
      <w:proofErr w:type="gramStart"/>
      <w:r>
        <w:t>Одбор је</w:t>
      </w:r>
      <w:r>
        <w:t xml:space="preserve"> и даље у контакту са родитељима и прати стање детета.</w:t>
      </w:r>
      <w:proofErr w:type="gramEnd"/>
      <w:r>
        <w:t xml:space="preserve"> </w:t>
      </w:r>
    </w:p>
    <w:p w:rsidR="00121E90" w:rsidRPr="001C3D0A" w:rsidRDefault="00AC17BA" w:rsidP="00F6765F">
      <w:pPr>
        <w:pStyle w:val="ListParagraph"/>
        <w:widowControl w:val="0"/>
        <w:numPr>
          <w:ilvl w:val="0"/>
          <w:numId w:val="7"/>
        </w:numPr>
        <w:tabs>
          <w:tab w:val="left" w:pos="1440"/>
        </w:tabs>
        <w:ind w:left="0" w:right="-97" w:hanging="284"/>
        <w:jc w:val="both"/>
        <w:rPr>
          <w:u w:val="none"/>
        </w:rPr>
      </w:pPr>
      <w:r w:rsidRPr="001C3D0A">
        <w:rPr>
          <w:u w:val="none"/>
        </w:rPr>
        <w:t xml:space="preserve">Подносилац: </w:t>
      </w:r>
      <w:proofErr w:type="gramStart"/>
      <w:r w:rsidRPr="001C3D0A">
        <w:rPr>
          <w:sz w:val="22"/>
          <w:szCs w:val="22"/>
          <w:u w:val="none"/>
        </w:rPr>
        <w:t>Застава  Завод</w:t>
      </w:r>
      <w:proofErr w:type="gramEnd"/>
      <w:r w:rsidRPr="001C3D0A">
        <w:rPr>
          <w:sz w:val="22"/>
          <w:szCs w:val="22"/>
          <w:u w:val="none"/>
        </w:rPr>
        <w:t xml:space="preserve"> за здравствену заштиту  радника д.о.о. Крагујевац - прим. </w:t>
      </w:r>
      <w:proofErr w:type="gramStart"/>
      <w:r w:rsidRPr="001C3D0A">
        <w:rPr>
          <w:sz w:val="22"/>
          <w:szCs w:val="22"/>
          <w:u w:val="none"/>
        </w:rPr>
        <w:t>др</w:t>
      </w:r>
      <w:proofErr w:type="gramEnd"/>
      <w:r w:rsidRPr="001C3D0A">
        <w:rPr>
          <w:sz w:val="22"/>
          <w:szCs w:val="22"/>
          <w:u w:val="none"/>
        </w:rPr>
        <w:t xml:space="preserve"> сц.мед. Антонио Димитровски, директор (07-2894/19 од 2</w:t>
      </w:r>
      <w:r w:rsidRPr="001C3D0A">
        <w:rPr>
          <w:sz w:val="22"/>
          <w:szCs w:val="22"/>
          <w:u w:val="none"/>
        </w:rPr>
        <w:t xml:space="preserve">5. 11. 2019. године)  </w:t>
      </w:r>
    </w:p>
    <w:p w:rsidR="00121E90" w:rsidRPr="00121D9D" w:rsidRDefault="00AC17BA" w:rsidP="00E97007">
      <w:pPr>
        <w:pStyle w:val="ListParagraph"/>
        <w:ind w:left="0" w:right="-97"/>
        <w:jc w:val="both"/>
      </w:pPr>
      <w:r w:rsidRPr="001C3D0A">
        <w:rPr>
          <w:rStyle w:val="Strong"/>
        </w:rPr>
        <w:t xml:space="preserve">Предмет: </w:t>
      </w:r>
      <w:r w:rsidRPr="00121E90">
        <w:rPr>
          <w:b w:val="0"/>
          <w:u w:val="none"/>
        </w:rPr>
        <w:t>Молба да се овој здравственој установи</w:t>
      </w:r>
      <w:r>
        <w:rPr>
          <w:b w:val="0"/>
          <w:u w:val="none"/>
        </w:rPr>
        <w:t>,</w:t>
      </w:r>
      <w:r w:rsidRPr="00121E90">
        <w:rPr>
          <w:b w:val="0"/>
          <w:u w:val="none"/>
        </w:rPr>
        <w:t xml:space="preserve"> која у примарној здравственој заштити збрињава преко 32.000 грађана</w:t>
      </w:r>
      <w:r>
        <w:rPr>
          <w:b w:val="0"/>
          <w:u w:val="none"/>
        </w:rPr>
        <w:t xml:space="preserve"> </w:t>
      </w:r>
      <w:r w:rsidRPr="00121E90">
        <w:rPr>
          <w:b w:val="0"/>
          <w:u w:val="none"/>
        </w:rPr>
        <w:t xml:space="preserve">- осигураника Града Крагујевца, поред већ Кадровским планом за 2018. годину утврђеног броја запослених у </w:t>
      </w:r>
      <w:proofErr w:type="gramStart"/>
      <w:r w:rsidRPr="00121E90">
        <w:rPr>
          <w:b w:val="0"/>
          <w:u w:val="none"/>
        </w:rPr>
        <w:t>Заводу  (</w:t>
      </w:r>
      <w:proofErr w:type="gramEnd"/>
      <w:r w:rsidRPr="00121E90">
        <w:rPr>
          <w:b w:val="0"/>
          <w:u w:val="none"/>
        </w:rPr>
        <w:t>на</w:t>
      </w:r>
      <w:r w:rsidRPr="00121E90">
        <w:rPr>
          <w:b w:val="0"/>
          <w:u w:val="none"/>
        </w:rPr>
        <w:t>јвише 201, од чега највише 156 запослених који обављају послове за потребе обавезног здравственог осигурања на основу уговора са РФЗО), омогући запошљавање на основу уговора са РФЗО-ом и 14 радника који обављају посао у примарној здравственој заштити у ово</w:t>
      </w:r>
      <w:r w:rsidRPr="00121E90">
        <w:rPr>
          <w:b w:val="0"/>
          <w:u w:val="none"/>
        </w:rPr>
        <w:t>ј установи, с обзиром на то да Завод без тог броја радника на примарном нивоу не би могао да функционише.</w:t>
      </w:r>
      <w:r>
        <w:rPr>
          <w:b w:val="0"/>
          <w:u w:val="none"/>
        </w:rPr>
        <w:t xml:space="preserve"> </w:t>
      </w:r>
      <w:r w:rsidRPr="001C3D0A">
        <w:rPr>
          <w:b w:val="0"/>
        </w:rPr>
        <w:t>Предлог Радне групе:</w:t>
      </w:r>
      <w:r w:rsidRPr="00121D9D">
        <w:t xml:space="preserve"> </w:t>
      </w:r>
      <w:r w:rsidRPr="001C3D0A">
        <w:rPr>
          <w:b w:val="0"/>
          <w:u w:val="none"/>
        </w:rPr>
        <w:t>Представку доставити Министарству здравља –</w:t>
      </w:r>
      <w:r>
        <w:rPr>
          <w:b w:val="0"/>
          <w:u w:val="none"/>
        </w:rPr>
        <w:t xml:space="preserve"> </w:t>
      </w:r>
      <w:r w:rsidRPr="001C3D0A">
        <w:rPr>
          <w:b w:val="0"/>
          <w:u w:val="none"/>
        </w:rPr>
        <w:t xml:space="preserve">Сектору за организацију здравствене службе, на надлежност уз сугестију Одбора да се </w:t>
      </w:r>
      <w:r w:rsidRPr="001C3D0A">
        <w:rPr>
          <w:b w:val="0"/>
          <w:u w:val="none"/>
        </w:rPr>
        <w:t>сагледају све правне и финансијске могућности за оправдане захтеве ове значајне здравствене установе која превасходно лечи раднике компаније Застава Крагујевац али и друге грађане Крагујевца.</w:t>
      </w:r>
    </w:p>
    <w:p w:rsidR="00121E90" w:rsidRPr="001C3D0A" w:rsidRDefault="00AC17BA" w:rsidP="00F6765F">
      <w:pPr>
        <w:pStyle w:val="ListParagraph"/>
        <w:widowControl w:val="0"/>
        <w:numPr>
          <w:ilvl w:val="0"/>
          <w:numId w:val="7"/>
        </w:numPr>
        <w:tabs>
          <w:tab w:val="left" w:pos="1440"/>
        </w:tabs>
        <w:ind w:left="0" w:right="-97" w:hanging="284"/>
        <w:jc w:val="both"/>
      </w:pPr>
      <w:r w:rsidRPr="001C3D0A">
        <w:rPr>
          <w:u w:val="none"/>
        </w:rPr>
        <w:t xml:space="preserve">Подносилац: </w:t>
      </w:r>
      <w:r w:rsidRPr="001C3D0A">
        <w:rPr>
          <w:sz w:val="22"/>
          <w:szCs w:val="22"/>
          <w:u w:val="none"/>
        </w:rPr>
        <w:t>Светлана Димитријевић, Београд (07-3108/19 од 20. 12</w:t>
      </w:r>
      <w:r w:rsidRPr="001C3D0A">
        <w:rPr>
          <w:sz w:val="22"/>
          <w:szCs w:val="22"/>
          <w:u w:val="none"/>
        </w:rPr>
        <w:t xml:space="preserve">. 2019. </w:t>
      </w:r>
      <w:proofErr w:type="gramStart"/>
      <w:r w:rsidRPr="001C3D0A">
        <w:rPr>
          <w:sz w:val="22"/>
          <w:szCs w:val="22"/>
          <w:u w:val="none"/>
        </w:rPr>
        <w:t>године</w:t>
      </w:r>
      <w:proofErr w:type="gramEnd"/>
      <w:r w:rsidRPr="001C3D0A">
        <w:rPr>
          <w:sz w:val="22"/>
          <w:szCs w:val="22"/>
          <w:u w:val="none"/>
        </w:rPr>
        <w:t xml:space="preserve">)  </w:t>
      </w:r>
      <w:r w:rsidRPr="001C3D0A">
        <w:rPr>
          <w:rStyle w:val="Strong"/>
        </w:rPr>
        <w:t>Предмет:</w:t>
      </w:r>
      <w:r w:rsidRPr="001C3D0A">
        <w:rPr>
          <w:rStyle w:val="Strong"/>
          <w:b/>
        </w:rPr>
        <w:t xml:space="preserve"> </w:t>
      </w:r>
      <w:r w:rsidRPr="001C3D0A">
        <w:rPr>
          <w:rStyle w:val="Strong"/>
          <w:u w:val="none"/>
        </w:rPr>
        <w:t xml:space="preserve">Подносилац представке је мајка детета које је рођено 1. </w:t>
      </w:r>
      <w:proofErr w:type="gramStart"/>
      <w:r w:rsidRPr="001C3D0A">
        <w:rPr>
          <w:rStyle w:val="Strong"/>
          <w:u w:val="none"/>
        </w:rPr>
        <w:t>октобра</w:t>
      </w:r>
      <w:proofErr w:type="gramEnd"/>
      <w:r w:rsidRPr="001C3D0A">
        <w:rPr>
          <w:rStyle w:val="Strong"/>
          <w:u w:val="none"/>
        </w:rPr>
        <w:t xml:space="preserve"> 2007. </w:t>
      </w:r>
      <w:proofErr w:type="gramStart"/>
      <w:r w:rsidRPr="001C3D0A">
        <w:rPr>
          <w:rStyle w:val="Strong"/>
          <w:u w:val="none"/>
        </w:rPr>
        <w:t>године</w:t>
      </w:r>
      <w:proofErr w:type="gramEnd"/>
      <w:r w:rsidRPr="001C3D0A">
        <w:rPr>
          <w:rStyle w:val="Strong"/>
          <w:u w:val="none"/>
        </w:rPr>
        <w:t xml:space="preserve">, и којем је од треће године живота дијагностикована спинална мишићна атрофија - тип 2. Од јуна 2014. </w:t>
      </w:r>
      <w:proofErr w:type="gramStart"/>
      <w:r w:rsidRPr="001C3D0A">
        <w:rPr>
          <w:rStyle w:val="Strong"/>
          <w:u w:val="none"/>
        </w:rPr>
        <w:t>године</w:t>
      </w:r>
      <w:proofErr w:type="gramEnd"/>
      <w:r w:rsidRPr="001C3D0A">
        <w:rPr>
          <w:rStyle w:val="Strong"/>
          <w:u w:val="none"/>
        </w:rPr>
        <w:t xml:space="preserve"> долази до наглог погоршања стања, од када дев</w:t>
      </w:r>
      <w:r w:rsidRPr="001C3D0A">
        <w:rPr>
          <w:rStyle w:val="Strong"/>
          <w:u w:val="none"/>
        </w:rPr>
        <w:t xml:space="preserve">ојчица не може самостално да се краће. Дете се лечи на Клиници за неурологију и психијатрију за децу и омладину у Београду, и у извештајима ове </w:t>
      </w:r>
      <w:proofErr w:type="gramStart"/>
      <w:r w:rsidRPr="001C3D0A">
        <w:rPr>
          <w:rStyle w:val="Strong"/>
          <w:u w:val="none"/>
        </w:rPr>
        <w:t>клинике  саветује</w:t>
      </w:r>
      <w:proofErr w:type="gramEnd"/>
      <w:r w:rsidRPr="001C3D0A">
        <w:rPr>
          <w:rStyle w:val="Strong"/>
          <w:u w:val="none"/>
        </w:rPr>
        <w:t xml:space="preserve"> се операција кичме јер болест прогресивно напредује. Велико охрабрење настаје крајем 2017. </w:t>
      </w:r>
      <w:proofErr w:type="gramStart"/>
      <w:r w:rsidRPr="001C3D0A">
        <w:rPr>
          <w:rStyle w:val="Strong"/>
          <w:u w:val="none"/>
        </w:rPr>
        <w:t>год</w:t>
      </w:r>
      <w:r w:rsidRPr="001C3D0A">
        <w:rPr>
          <w:rStyle w:val="Strong"/>
          <w:u w:val="none"/>
        </w:rPr>
        <w:t>ине</w:t>
      </w:r>
      <w:proofErr w:type="gramEnd"/>
      <w:r w:rsidRPr="001C3D0A">
        <w:rPr>
          <w:rStyle w:val="Strong"/>
          <w:u w:val="none"/>
        </w:rPr>
        <w:t>, од када је лек Спинраза доступан и у нашој земљи. Њеном детету је конзилијарним мишљењем предложено као приоритет лечење овим леком, али га дете још увек није добило. Након апела родитеља, у РФЗО-у их информишу, да у њиховој документацији пише да је к</w:t>
      </w:r>
      <w:r w:rsidRPr="001C3D0A">
        <w:rPr>
          <w:rStyle w:val="Strong"/>
          <w:u w:val="none"/>
        </w:rPr>
        <w:t xml:space="preserve">од детета заступљен блажи облик болести, што је очигледна грешка, јер је чак последњим конзилијарним мишљењем у 2019. </w:t>
      </w:r>
      <w:proofErr w:type="gramStart"/>
      <w:r w:rsidRPr="001C3D0A">
        <w:rPr>
          <w:rStyle w:val="Strong"/>
          <w:u w:val="none"/>
        </w:rPr>
        <w:t>години</w:t>
      </w:r>
      <w:proofErr w:type="gramEnd"/>
      <w:r w:rsidRPr="001C3D0A">
        <w:rPr>
          <w:rStyle w:val="Strong"/>
          <w:u w:val="none"/>
        </w:rPr>
        <w:t xml:space="preserve">, детету написана дијагноза СМА тип 3. Детету је у међувремену оперисана кичма а наведени лек још није добило о трошку РФЗО-а. Моли </w:t>
      </w:r>
      <w:r w:rsidRPr="001C3D0A">
        <w:rPr>
          <w:rStyle w:val="Strong"/>
          <w:u w:val="none"/>
        </w:rPr>
        <w:t>Одбор да помогне, с обзиром на то да дете испуњава све услове за овај лек што се види из приложеног конзилијарног мишљења надлежне клинике</w:t>
      </w:r>
      <w:r w:rsidRPr="001C3D0A">
        <w:rPr>
          <w:rStyle w:val="Strong"/>
          <w:b/>
          <w:u w:val="none"/>
        </w:rPr>
        <w:t>.</w:t>
      </w:r>
      <w:r w:rsidRPr="001C3D0A">
        <w:rPr>
          <w:b w:val="0"/>
        </w:rPr>
        <w:t xml:space="preserve"> Предлог Радне групе:</w:t>
      </w:r>
      <w:r w:rsidRPr="00352B26">
        <w:t xml:space="preserve"> </w:t>
      </w:r>
      <w:r w:rsidRPr="001C3D0A">
        <w:rPr>
          <w:b w:val="0"/>
          <w:u w:val="none"/>
        </w:rPr>
        <w:t xml:space="preserve">Представку упутити РФЗО-у, с молбом да предмет размотре сагласно oдредби члана 66. </w:t>
      </w:r>
      <w:proofErr w:type="gramStart"/>
      <w:r w:rsidRPr="001C3D0A">
        <w:rPr>
          <w:b w:val="0"/>
          <w:u w:val="none"/>
        </w:rPr>
        <w:t>став</w:t>
      </w:r>
      <w:proofErr w:type="gramEnd"/>
      <w:r w:rsidRPr="001C3D0A">
        <w:rPr>
          <w:b w:val="0"/>
          <w:u w:val="none"/>
        </w:rPr>
        <w:t xml:space="preserve"> 2. Зако</w:t>
      </w:r>
      <w:r w:rsidRPr="001C3D0A">
        <w:rPr>
          <w:b w:val="0"/>
          <w:u w:val="none"/>
        </w:rPr>
        <w:t>на о здравственом осигурању, којом је</w:t>
      </w:r>
      <w:r>
        <w:rPr>
          <w:b w:val="0"/>
          <w:u w:val="none"/>
        </w:rPr>
        <w:t xml:space="preserve"> </w:t>
      </w:r>
      <w:r w:rsidRPr="001C3D0A">
        <w:rPr>
          <w:b w:val="0"/>
          <w:u w:val="none"/>
        </w:rPr>
        <w:t xml:space="preserve">прописано да се осигураном лицу обезбеђује и лек који није на Листи лекова, а медицински је неопходан за лечење, под условима утврђеним општим актом из члана 133. </w:t>
      </w:r>
      <w:proofErr w:type="gramStart"/>
      <w:r w:rsidRPr="001C3D0A">
        <w:rPr>
          <w:b w:val="0"/>
          <w:u w:val="none"/>
        </w:rPr>
        <w:t>овог</w:t>
      </w:r>
      <w:proofErr w:type="gramEnd"/>
      <w:r w:rsidRPr="001C3D0A">
        <w:rPr>
          <w:b w:val="0"/>
          <w:u w:val="none"/>
        </w:rPr>
        <w:t xml:space="preserve"> закона.</w:t>
      </w:r>
      <w:r w:rsidRPr="001C3D0A">
        <w:t xml:space="preserve"> </w:t>
      </w:r>
    </w:p>
    <w:p w:rsidR="00121E90" w:rsidRPr="00BB6ECA" w:rsidRDefault="00AC17BA" w:rsidP="00315837">
      <w:pPr>
        <w:jc w:val="both"/>
      </w:pPr>
      <w:r w:rsidRPr="00BB6ECA">
        <w:rPr>
          <w:b/>
        </w:rPr>
        <w:t>РАДИ УПОЗНАВАЊА:</w:t>
      </w:r>
    </w:p>
    <w:p w:rsidR="00121E90" w:rsidRPr="00121E90" w:rsidRDefault="00AC17BA" w:rsidP="00F6765F">
      <w:pPr>
        <w:pStyle w:val="ListParagraph"/>
        <w:widowControl w:val="0"/>
        <w:numPr>
          <w:ilvl w:val="0"/>
          <w:numId w:val="9"/>
        </w:numPr>
        <w:tabs>
          <w:tab w:val="left" w:pos="1440"/>
        </w:tabs>
        <w:ind w:left="0" w:hanging="284"/>
        <w:jc w:val="both"/>
        <w:rPr>
          <w:b w:val="0"/>
          <w:u w:val="none"/>
        </w:rPr>
      </w:pPr>
      <w:r w:rsidRPr="00121E90">
        <w:rPr>
          <w:b w:val="0"/>
          <w:u w:val="none"/>
        </w:rPr>
        <w:t>Одбору</w:t>
      </w:r>
      <w:r>
        <w:rPr>
          <w:b w:val="0"/>
          <w:u w:val="none"/>
        </w:rPr>
        <w:t xml:space="preserve"> </w:t>
      </w:r>
      <w:r w:rsidRPr="00121E90">
        <w:rPr>
          <w:b w:val="0"/>
          <w:u w:val="none"/>
        </w:rPr>
        <w:t>упућен позив Удру</w:t>
      </w:r>
      <w:r w:rsidRPr="00121E90">
        <w:rPr>
          <w:b w:val="0"/>
          <w:u w:val="none"/>
        </w:rPr>
        <w:t xml:space="preserve">жења коронарних јединица Србије за Трећи интернационални конгрес овог удружења, који се одржава 2. </w:t>
      </w:r>
      <w:proofErr w:type="gramStart"/>
      <w:r w:rsidRPr="00121E90">
        <w:rPr>
          <w:b w:val="0"/>
          <w:u w:val="none"/>
        </w:rPr>
        <w:t>и</w:t>
      </w:r>
      <w:proofErr w:type="gramEnd"/>
      <w:r w:rsidRPr="00121E90">
        <w:rPr>
          <w:b w:val="0"/>
          <w:u w:val="none"/>
        </w:rPr>
        <w:t xml:space="preserve"> 3. </w:t>
      </w:r>
      <w:proofErr w:type="gramStart"/>
      <w:r w:rsidRPr="00121E90">
        <w:rPr>
          <w:b w:val="0"/>
          <w:u w:val="none"/>
        </w:rPr>
        <w:t>новембра</w:t>
      </w:r>
      <w:proofErr w:type="gramEnd"/>
      <w:r w:rsidRPr="00121E90">
        <w:rPr>
          <w:b w:val="0"/>
          <w:u w:val="none"/>
        </w:rPr>
        <w:t xml:space="preserve"> 2019.</w:t>
      </w:r>
      <w:r>
        <w:rPr>
          <w:b w:val="0"/>
          <w:u w:val="none"/>
        </w:rPr>
        <w:t xml:space="preserve"> Године,</w:t>
      </w:r>
      <w:r w:rsidRPr="00121E90">
        <w:rPr>
          <w:b w:val="0"/>
          <w:u w:val="none"/>
        </w:rPr>
        <w:t xml:space="preserve"> Београ</w:t>
      </w:r>
      <w:r>
        <w:rPr>
          <w:b w:val="0"/>
          <w:u w:val="none"/>
        </w:rPr>
        <w:t>д</w:t>
      </w:r>
      <w:r w:rsidRPr="00121E90">
        <w:rPr>
          <w:b w:val="0"/>
          <w:u w:val="none"/>
        </w:rPr>
        <w:t>, хотел Фалкенштајнер.  </w:t>
      </w:r>
    </w:p>
    <w:p w:rsidR="00121E90" w:rsidRPr="00121E90" w:rsidRDefault="00AC17BA" w:rsidP="00F6765F">
      <w:pPr>
        <w:pStyle w:val="ListParagraph"/>
        <w:widowControl w:val="0"/>
        <w:numPr>
          <w:ilvl w:val="0"/>
          <w:numId w:val="9"/>
        </w:numPr>
        <w:tabs>
          <w:tab w:val="left" w:pos="1440"/>
        </w:tabs>
        <w:ind w:left="0" w:hanging="284"/>
        <w:jc w:val="both"/>
        <w:rPr>
          <w:u w:val="none"/>
        </w:rPr>
      </w:pPr>
      <w:r w:rsidRPr="00121E90">
        <w:rPr>
          <w:b w:val="0"/>
          <w:u w:val="none"/>
        </w:rPr>
        <w:t>Одбору упућен позив Клиничког центра Србије за Симпозијум поводом обележавања 95 година Клинике з</w:t>
      </w:r>
      <w:r w:rsidRPr="00121E90">
        <w:rPr>
          <w:b w:val="0"/>
          <w:u w:val="none"/>
        </w:rPr>
        <w:t>а ОРЛ и МФХ К</w:t>
      </w:r>
      <w:r>
        <w:rPr>
          <w:b w:val="0"/>
          <w:u w:val="none"/>
        </w:rPr>
        <w:t xml:space="preserve">линичког центра </w:t>
      </w:r>
      <w:r w:rsidRPr="00121E90">
        <w:rPr>
          <w:b w:val="0"/>
          <w:u w:val="none"/>
        </w:rPr>
        <w:t>С</w:t>
      </w:r>
      <w:r>
        <w:rPr>
          <w:b w:val="0"/>
          <w:u w:val="none"/>
        </w:rPr>
        <w:t>рбије</w:t>
      </w:r>
      <w:r w:rsidRPr="00121E90">
        <w:rPr>
          <w:b w:val="0"/>
          <w:u w:val="none"/>
        </w:rPr>
        <w:t xml:space="preserve"> у организацији Удружења оториноларинголога, који се одржава 12. </w:t>
      </w:r>
      <w:proofErr w:type="gramStart"/>
      <w:r>
        <w:rPr>
          <w:b w:val="0"/>
          <w:u w:val="none"/>
        </w:rPr>
        <w:t>и</w:t>
      </w:r>
      <w:proofErr w:type="gramEnd"/>
      <w:r w:rsidRPr="00121E90">
        <w:rPr>
          <w:b w:val="0"/>
          <w:u w:val="none"/>
        </w:rPr>
        <w:t xml:space="preserve"> 13. </w:t>
      </w:r>
      <w:proofErr w:type="gramStart"/>
      <w:r w:rsidRPr="00121E90">
        <w:rPr>
          <w:b w:val="0"/>
          <w:u w:val="none"/>
        </w:rPr>
        <w:t>децембра</w:t>
      </w:r>
      <w:proofErr w:type="gramEnd"/>
      <w:r w:rsidRPr="00121E90">
        <w:rPr>
          <w:b w:val="0"/>
          <w:u w:val="none"/>
        </w:rPr>
        <w:t xml:space="preserve"> 2019. </w:t>
      </w:r>
      <w:proofErr w:type="gramStart"/>
      <w:r>
        <w:rPr>
          <w:b w:val="0"/>
          <w:u w:val="none"/>
        </w:rPr>
        <w:t>године</w:t>
      </w:r>
      <w:proofErr w:type="gramEnd"/>
      <w:r>
        <w:rPr>
          <w:b w:val="0"/>
          <w:u w:val="none"/>
        </w:rPr>
        <w:t xml:space="preserve">, Београд, </w:t>
      </w:r>
      <w:r w:rsidRPr="00121E90">
        <w:rPr>
          <w:b w:val="0"/>
          <w:u w:val="none"/>
        </w:rPr>
        <w:t>хотел Хилтон</w:t>
      </w:r>
      <w:r>
        <w:rPr>
          <w:u w:val="none"/>
        </w:rPr>
        <w:t>.</w:t>
      </w:r>
      <w:r w:rsidRPr="00121E90">
        <w:rPr>
          <w:u w:val="none"/>
        </w:rPr>
        <w:t xml:space="preserve"> </w:t>
      </w:r>
    </w:p>
    <w:p w:rsidR="00121E90" w:rsidRPr="00121D9D" w:rsidRDefault="00AC17BA" w:rsidP="00F6765F">
      <w:pPr>
        <w:pStyle w:val="ListParagraph"/>
        <w:tabs>
          <w:tab w:val="left" w:pos="284"/>
        </w:tabs>
        <w:ind w:left="0" w:right="-97"/>
        <w:jc w:val="both"/>
        <w:rPr>
          <w:b w:val="0"/>
        </w:rPr>
      </w:pPr>
      <w:r w:rsidRPr="00121D9D">
        <w:t xml:space="preserve">ОДГОВОРИ: </w:t>
      </w:r>
    </w:p>
    <w:p w:rsidR="00121E90" w:rsidRPr="00121E90" w:rsidRDefault="00AC17BA" w:rsidP="00F6765F">
      <w:pPr>
        <w:pStyle w:val="ListParagraph"/>
        <w:widowControl w:val="0"/>
        <w:numPr>
          <w:ilvl w:val="0"/>
          <w:numId w:val="8"/>
        </w:numPr>
        <w:tabs>
          <w:tab w:val="left" w:pos="1440"/>
        </w:tabs>
        <w:ind w:left="0" w:hanging="284"/>
        <w:jc w:val="both"/>
        <w:rPr>
          <w:b w:val="0"/>
          <w:u w:val="none"/>
        </w:rPr>
      </w:pPr>
      <w:r w:rsidRPr="00121E90">
        <w:rPr>
          <w:b w:val="0"/>
          <w:u w:val="none"/>
        </w:rPr>
        <w:t xml:space="preserve">Министарство здравља, Сектор за инспекцијске послове, 17.10.2019. </w:t>
      </w:r>
      <w:proofErr w:type="gramStart"/>
      <w:r w:rsidRPr="00121E90">
        <w:rPr>
          <w:b w:val="0"/>
          <w:u w:val="none"/>
        </w:rPr>
        <w:t>године</w:t>
      </w:r>
      <w:proofErr w:type="gramEnd"/>
      <w:r w:rsidRPr="00121E90">
        <w:rPr>
          <w:b w:val="0"/>
          <w:u w:val="none"/>
        </w:rPr>
        <w:t>, проследило је одго</w:t>
      </w:r>
      <w:r w:rsidRPr="00121E90">
        <w:rPr>
          <w:b w:val="0"/>
          <w:u w:val="none"/>
        </w:rPr>
        <w:t>вор на представку Давида Кецмана, број 07-2070/19-1, поводом његове тврдње да му у ДЗ Врачар није пружена адекватна здарвствена услуга. Министарство обавештава да је у вези са овим предметом започет поступак организовања ванредне спољне провере квалитета с</w:t>
      </w:r>
      <w:r w:rsidRPr="00121E90">
        <w:rPr>
          <w:b w:val="0"/>
          <w:u w:val="none"/>
        </w:rPr>
        <w:t>тручног рада у поменутом дому здравља у вези са лечењем Давида Кецмана.</w:t>
      </w:r>
    </w:p>
    <w:p w:rsidR="00121E90" w:rsidRPr="00121E90" w:rsidRDefault="00AC17BA" w:rsidP="00F6765F">
      <w:pPr>
        <w:pStyle w:val="ListParagraph"/>
        <w:widowControl w:val="0"/>
        <w:numPr>
          <w:ilvl w:val="0"/>
          <w:numId w:val="8"/>
        </w:numPr>
        <w:tabs>
          <w:tab w:val="left" w:pos="0"/>
          <w:tab w:val="left" w:pos="993"/>
        </w:tabs>
        <w:ind w:left="0" w:hanging="284"/>
        <w:jc w:val="both"/>
        <w:rPr>
          <w:b w:val="0"/>
          <w:u w:val="none"/>
        </w:rPr>
      </w:pPr>
      <w:r w:rsidRPr="00121E90">
        <w:rPr>
          <w:b w:val="0"/>
          <w:u w:val="none"/>
        </w:rPr>
        <w:lastRenderedPageBreak/>
        <w:t xml:space="preserve">Министарство здравља, 29.10.2019. </w:t>
      </w:r>
      <w:proofErr w:type="gramStart"/>
      <w:r w:rsidRPr="00121E90">
        <w:rPr>
          <w:b w:val="0"/>
          <w:u w:val="none"/>
        </w:rPr>
        <w:t>године</w:t>
      </w:r>
      <w:proofErr w:type="gramEnd"/>
      <w:r w:rsidRPr="00121E90">
        <w:rPr>
          <w:b w:val="0"/>
          <w:u w:val="none"/>
        </w:rPr>
        <w:t>, проследило је одговор на представку Синдиката лекара и фармацеута Србије, број 07-2357/19, у вези са повећањем плата здравствених радника.</w:t>
      </w:r>
    </w:p>
    <w:p w:rsidR="00121E90" w:rsidRPr="00121E90" w:rsidRDefault="00AC17BA" w:rsidP="00F6765F">
      <w:pPr>
        <w:pStyle w:val="ListParagraph"/>
        <w:widowControl w:val="0"/>
        <w:numPr>
          <w:ilvl w:val="0"/>
          <w:numId w:val="8"/>
        </w:numPr>
        <w:tabs>
          <w:tab w:val="left" w:pos="0"/>
          <w:tab w:val="left" w:pos="993"/>
        </w:tabs>
        <w:ind w:left="0" w:hanging="284"/>
        <w:jc w:val="both"/>
        <w:rPr>
          <w:b w:val="0"/>
          <w:u w:val="none"/>
        </w:rPr>
      </w:pPr>
      <w:r w:rsidRPr="00121E90">
        <w:rPr>
          <w:b w:val="0"/>
          <w:u w:val="none"/>
        </w:rPr>
        <w:t>Ми</w:t>
      </w:r>
      <w:r w:rsidRPr="00121E90">
        <w:rPr>
          <w:b w:val="0"/>
          <w:u w:val="none"/>
        </w:rPr>
        <w:t>нистарство трговине, туризма и телекомуникација, 30.10.2019. године, проследило је одговор на представку управника зграде у Београду, број 07-1999/19, у вези са захтевом да се правилником уреде услови и начин обављања угоститељске делатности, те опремање у</w:t>
      </w:r>
      <w:r w:rsidRPr="00121E90">
        <w:rPr>
          <w:b w:val="0"/>
          <w:u w:val="none"/>
        </w:rPr>
        <w:t>ређајима за одвођење дима, паре и мириса као и других непријатних емисија. Министарство сугерише да Град Београд у оквиру законом пропи</w:t>
      </w:r>
      <w:r>
        <w:rPr>
          <w:b w:val="0"/>
          <w:u w:val="none"/>
        </w:rPr>
        <w:t>с</w:t>
      </w:r>
      <w:r w:rsidRPr="00121E90">
        <w:rPr>
          <w:b w:val="0"/>
          <w:u w:val="none"/>
        </w:rPr>
        <w:t xml:space="preserve">аних овлашћења, донесе акт којим ће се ближе прописати ови услови. </w:t>
      </w:r>
    </w:p>
    <w:p w:rsidR="00121E90" w:rsidRPr="00017ADE" w:rsidRDefault="00AC17BA" w:rsidP="00F6765F">
      <w:pPr>
        <w:pStyle w:val="ListParagraph"/>
        <w:widowControl w:val="0"/>
        <w:numPr>
          <w:ilvl w:val="0"/>
          <w:numId w:val="8"/>
        </w:numPr>
        <w:tabs>
          <w:tab w:val="left" w:pos="0"/>
          <w:tab w:val="left" w:pos="993"/>
        </w:tabs>
        <w:ind w:left="0" w:hanging="284"/>
        <w:jc w:val="both"/>
        <w:rPr>
          <w:b w:val="0"/>
          <w:u w:val="none"/>
        </w:rPr>
      </w:pPr>
      <w:r w:rsidRPr="00121E90">
        <w:rPr>
          <w:b w:val="0"/>
          <w:u w:val="none"/>
        </w:rPr>
        <w:t>Министарство за рад, запошљавање, борачка и социјалн</w:t>
      </w:r>
      <w:r w:rsidRPr="00121E90">
        <w:rPr>
          <w:b w:val="0"/>
          <w:u w:val="none"/>
        </w:rPr>
        <w:t>а питања</w:t>
      </w:r>
      <w:r>
        <w:rPr>
          <w:b w:val="0"/>
          <w:u w:val="none"/>
        </w:rPr>
        <w:t>, проследило је одговор на представку, број</w:t>
      </w:r>
      <w:r w:rsidRPr="00121E90">
        <w:rPr>
          <w:b w:val="0"/>
          <w:u w:val="none"/>
        </w:rPr>
        <w:t xml:space="preserve"> 06-1554/19-4, поводом права на плаћено одсуство од два узастопна дана за сваки случај добровољног давања крви рачунајући и дан давања крви</w:t>
      </w:r>
      <w:r>
        <w:rPr>
          <w:b w:val="0"/>
          <w:u w:val="none"/>
        </w:rPr>
        <w:t>. У</w:t>
      </w:r>
      <w:r w:rsidRPr="00121E90">
        <w:rPr>
          <w:b w:val="0"/>
          <w:u w:val="none"/>
        </w:rPr>
        <w:t xml:space="preserve"> мишљењу наводе да </w:t>
      </w:r>
      <w:r>
        <w:rPr>
          <w:b w:val="0"/>
          <w:u w:val="none"/>
        </w:rPr>
        <w:t xml:space="preserve">се </w:t>
      </w:r>
      <w:r w:rsidRPr="00121E90">
        <w:rPr>
          <w:b w:val="0"/>
          <w:u w:val="none"/>
        </w:rPr>
        <w:t>запослени коме је ускраћено право из члан</w:t>
      </w:r>
      <w:r w:rsidRPr="00121E90">
        <w:rPr>
          <w:b w:val="0"/>
          <w:u w:val="none"/>
        </w:rPr>
        <w:t xml:space="preserve">а 77. Закона о раду може </w:t>
      </w:r>
      <w:r>
        <w:rPr>
          <w:b w:val="0"/>
          <w:u w:val="none"/>
        </w:rPr>
        <w:t>о</w:t>
      </w:r>
      <w:r w:rsidRPr="00121E90">
        <w:rPr>
          <w:b w:val="0"/>
          <w:u w:val="none"/>
        </w:rPr>
        <w:t>братити Инспекторату за рад ради остваривања и заштите својих права.</w:t>
      </w:r>
    </w:p>
    <w:p w:rsidR="000B7B5D" w:rsidRPr="000B7B5D" w:rsidRDefault="00AC17BA" w:rsidP="00A72E06">
      <w:pPr>
        <w:ind w:firstLine="720"/>
        <w:jc w:val="both"/>
      </w:pPr>
      <w:r w:rsidRPr="00A72E06">
        <w:t xml:space="preserve">У дискусији поводом ове тачке дневног реда учествовали су: доц. </w:t>
      </w:r>
      <w:proofErr w:type="gramStart"/>
      <w:r w:rsidRPr="00A72E06">
        <w:t>др</w:t>
      </w:r>
      <w:proofErr w:type="gramEnd"/>
      <w:r w:rsidRPr="00A72E06">
        <w:t xml:space="preserve"> Дарко Лакетић</w:t>
      </w:r>
      <w:r w:rsidRPr="00A72E06">
        <w:t xml:space="preserve">, др Радослав Јовић, проф. </w:t>
      </w:r>
      <w:proofErr w:type="gramStart"/>
      <w:r w:rsidRPr="00A72E06">
        <w:t>др</w:t>
      </w:r>
      <w:proofErr w:type="gramEnd"/>
      <w:r w:rsidRPr="00A72E06">
        <w:t xml:space="preserve"> Милан Кнежевић и</w:t>
      </w:r>
      <w:r>
        <w:rPr>
          <w:b/>
        </w:rPr>
        <w:t xml:space="preserve"> </w:t>
      </w:r>
      <w:r>
        <w:t>помоћник</w:t>
      </w:r>
      <w:r w:rsidRPr="00F031C1">
        <w:t xml:space="preserve"> Министарства здравља</w:t>
      </w:r>
      <w:r>
        <w:t xml:space="preserve"> др Г</w:t>
      </w:r>
      <w:r>
        <w:t>оран Стаменковић.</w:t>
      </w:r>
      <w:r w:rsidRPr="00F031C1">
        <w:t xml:space="preserve"> </w:t>
      </w:r>
    </w:p>
    <w:p w:rsidR="004674A4" w:rsidRDefault="00AC17BA" w:rsidP="005E484D">
      <w:pPr>
        <w:pStyle w:val="ListParagraph"/>
        <w:widowControl w:val="0"/>
        <w:tabs>
          <w:tab w:val="left" w:pos="1440"/>
        </w:tabs>
        <w:ind w:left="0" w:right="-96" w:firstLine="720"/>
        <w:jc w:val="both"/>
        <w:rPr>
          <w:b w:val="0"/>
          <w:sz w:val="22"/>
          <w:szCs w:val="22"/>
          <w:u w:val="none"/>
        </w:rPr>
      </w:pPr>
      <w:proofErr w:type="gramStart"/>
      <w:r w:rsidRPr="00234283">
        <w:rPr>
          <w:b w:val="0"/>
          <w:u w:val="none"/>
        </w:rPr>
        <w:t>Председник Одбора доц.</w:t>
      </w:r>
      <w:proofErr w:type="gramEnd"/>
      <w:r w:rsidRPr="00234283">
        <w:rPr>
          <w:b w:val="0"/>
          <w:u w:val="none"/>
        </w:rPr>
        <w:t xml:space="preserve"> </w:t>
      </w:r>
      <w:proofErr w:type="gramStart"/>
      <w:r w:rsidRPr="00234283">
        <w:rPr>
          <w:b w:val="0"/>
          <w:u w:val="none"/>
        </w:rPr>
        <w:t>др</w:t>
      </w:r>
      <w:proofErr w:type="gramEnd"/>
      <w:r w:rsidRPr="00234283">
        <w:rPr>
          <w:b w:val="0"/>
          <w:u w:val="none"/>
        </w:rPr>
        <w:t xml:space="preserve"> Дарко Лакетић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 xml:space="preserve">је поводом </w:t>
      </w:r>
      <w:r w:rsidRPr="00234283">
        <w:rPr>
          <w:b w:val="0"/>
          <w:u w:val="none"/>
        </w:rPr>
        <w:t>представк</w:t>
      </w:r>
      <w:r>
        <w:rPr>
          <w:b w:val="0"/>
          <w:u w:val="none"/>
        </w:rPr>
        <w:t>е Савеза удружења добровољних давалаца крви</w:t>
      </w:r>
      <w:r w:rsidRPr="00234283">
        <w:rPr>
          <w:b w:val="0"/>
          <w:sz w:val="22"/>
          <w:szCs w:val="22"/>
          <w:u w:val="none"/>
        </w:rPr>
        <w:t xml:space="preserve"> Р</w:t>
      </w:r>
      <w:r>
        <w:rPr>
          <w:b w:val="0"/>
          <w:sz w:val="22"/>
          <w:szCs w:val="22"/>
          <w:u w:val="none"/>
        </w:rPr>
        <w:t xml:space="preserve">епублике </w:t>
      </w:r>
      <w:r w:rsidRPr="00234283">
        <w:rPr>
          <w:b w:val="0"/>
          <w:sz w:val="22"/>
          <w:szCs w:val="22"/>
          <w:u w:val="none"/>
        </w:rPr>
        <w:t>С</w:t>
      </w:r>
      <w:r>
        <w:rPr>
          <w:b w:val="0"/>
          <w:sz w:val="22"/>
          <w:szCs w:val="22"/>
          <w:u w:val="none"/>
        </w:rPr>
        <w:t xml:space="preserve">рбије </w:t>
      </w:r>
      <w:r>
        <w:rPr>
          <w:b w:val="0"/>
          <w:sz w:val="22"/>
          <w:szCs w:val="22"/>
          <w:u w:val="none"/>
        </w:rPr>
        <w:t xml:space="preserve">подржао предлог Радне групе </w:t>
      </w:r>
      <w:r>
        <w:rPr>
          <w:b w:val="0"/>
          <w:sz w:val="22"/>
          <w:szCs w:val="22"/>
          <w:u w:val="none"/>
        </w:rPr>
        <w:t xml:space="preserve"> </w:t>
      </w:r>
      <w:r>
        <w:rPr>
          <w:b w:val="0"/>
          <w:sz w:val="22"/>
          <w:szCs w:val="22"/>
          <w:u w:val="none"/>
        </w:rPr>
        <w:t>да</w:t>
      </w:r>
      <w:r>
        <w:rPr>
          <w:b w:val="0"/>
          <w:sz w:val="22"/>
          <w:szCs w:val="22"/>
          <w:u w:val="none"/>
        </w:rPr>
        <w:t xml:space="preserve">  Савез своју иницијативу поднесе </w:t>
      </w:r>
      <w:r>
        <w:rPr>
          <w:b w:val="0"/>
          <w:sz w:val="22"/>
          <w:szCs w:val="22"/>
          <w:u w:val="none"/>
        </w:rPr>
        <w:t xml:space="preserve">Министарству </w:t>
      </w:r>
      <w:r>
        <w:rPr>
          <w:b w:val="0"/>
          <w:sz w:val="22"/>
          <w:szCs w:val="22"/>
          <w:u w:val="none"/>
        </w:rPr>
        <w:t>здравља</w:t>
      </w:r>
      <w:r>
        <w:rPr>
          <w:b w:val="0"/>
          <w:sz w:val="22"/>
          <w:szCs w:val="22"/>
          <w:u w:val="none"/>
        </w:rPr>
        <w:t>, с обзиром на то да је Закон о</w:t>
      </w:r>
      <w:r>
        <w:rPr>
          <w:b w:val="0"/>
          <w:sz w:val="22"/>
          <w:szCs w:val="22"/>
          <w:u w:val="none"/>
        </w:rPr>
        <w:t xml:space="preserve"> трансфузијској медицини већ донет. </w:t>
      </w:r>
      <w:r>
        <w:rPr>
          <w:b w:val="0"/>
          <w:sz w:val="22"/>
          <w:szCs w:val="22"/>
          <w:u w:val="none"/>
        </w:rPr>
        <w:t xml:space="preserve"> </w:t>
      </w:r>
      <w:r>
        <w:rPr>
          <w:b w:val="0"/>
          <w:sz w:val="22"/>
          <w:szCs w:val="22"/>
          <w:u w:val="none"/>
        </w:rPr>
        <w:t>Поводом пред</w:t>
      </w:r>
      <w:r>
        <w:rPr>
          <w:b w:val="0"/>
          <w:sz w:val="22"/>
          <w:szCs w:val="22"/>
          <w:u w:val="none"/>
        </w:rPr>
        <w:t>с</w:t>
      </w:r>
      <w:r>
        <w:rPr>
          <w:b w:val="0"/>
          <w:sz w:val="22"/>
          <w:szCs w:val="22"/>
          <w:u w:val="none"/>
        </w:rPr>
        <w:t>т</w:t>
      </w:r>
      <w:r>
        <w:rPr>
          <w:b w:val="0"/>
          <w:sz w:val="22"/>
          <w:szCs w:val="22"/>
          <w:u w:val="none"/>
        </w:rPr>
        <w:t>а</w:t>
      </w:r>
      <w:r>
        <w:rPr>
          <w:b w:val="0"/>
          <w:sz w:val="22"/>
          <w:szCs w:val="22"/>
          <w:u w:val="none"/>
        </w:rPr>
        <w:t>в</w:t>
      </w:r>
      <w:r>
        <w:rPr>
          <w:b w:val="0"/>
          <w:sz w:val="22"/>
          <w:szCs w:val="22"/>
          <w:u w:val="none"/>
        </w:rPr>
        <w:t>к</w:t>
      </w:r>
      <w:r>
        <w:rPr>
          <w:b w:val="0"/>
          <w:sz w:val="22"/>
          <w:szCs w:val="22"/>
          <w:u w:val="none"/>
        </w:rPr>
        <w:t>е под редним бројем 4, коју је поднела мајка детета којем је неоходн</w:t>
      </w:r>
      <w:r>
        <w:rPr>
          <w:b w:val="0"/>
          <w:sz w:val="22"/>
          <w:szCs w:val="22"/>
          <w:u w:val="none"/>
        </w:rPr>
        <w:t>а</w:t>
      </w:r>
      <w:r>
        <w:rPr>
          <w:b w:val="0"/>
          <w:sz w:val="22"/>
          <w:szCs w:val="22"/>
          <w:u w:val="none"/>
        </w:rPr>
        <w:t xml:space="preserve"> </w:t>
      </w:r>
      <w:r>
        <w:rPr>
          <w:b w:val="0"/>
          <w:sz w:val="22"/>
          <w:szCs w:val="22"/>
          <w:u w:val="none"/>
        </w:rPr>
        <w:t xml:space="preserve">трансплатација матичних ћелија </w:t>
      </w:r>
      <w:r w:rsidRPr="00EA24F5">
        <w:rPr>
          <w:b w:val="0"/>
          <w:u w:val="none"/>
        </w:rPr>
        <w:t>хематопоезе</w:t>
      </w:r>
      <w:r>
        <w:rPr>
          <w:b w:val="0"/>
          <w:u w:val="none"/>
        </w:rPr>
        <w:t xml:space="preserve">, </w:t>
      </w:r>
      <w:r>
        <w:rPr>
          <w:b w:val="0"/>
          <w:u w:val="none"/>
        </w:rPr>
        <w:t xml:space="preserve">обавестио је </w:t>
      </w:r>
      <w:r>
        <w:rPr>
          <w:b w:val="0"/>
          <w:u w:val="none"/>
        </w:rPr>
        <w:t xml:space="preserve">Одбор </w:t>
      </w:r>
      <w:r>
        <w:rPr>
          <w:b w:val="0"/>
          <w:u w:val="none"/>
        </w:rPr>
        <w:t xml:space="preserve">да </w:t>
      </w:r>
      <w:r>
        <w:rPr>
          <w:b w:val="0"/>
          <w:u w:val="none"/>
        </w:rPr>
        <w:t>су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 xml:space="preserve">на његову иницијативу, </w:t>
      </w:r>
      <w:r>
        <w:rPr>
          <w:b w:val="0"/>
          <w:u w:val="none"/>
        </w:rPr>
        <w:t xml:space="preserve">а </w:t>
      </w:r>
      <w:r>
        <w:rPr>
          <w:b w:val="0"/>
          <w:u w:val="none"/>
        </w:rPr>
        <w:t>имајући у виду хитн</w:t>
      </w:r>
      <w:r>
        <w:rPr>
          <w:b w:val="0"/>
          <w:u w:val="none"/>
        </w:rPr>
        <w:t>ост здравственог ст</w:t>
      </w:r>
      <w:r>
        <w:rPr>
          <w:b w:val="0"/>
          <w:u w:val="none"/>
        </w:rPr>
        <w:t>ања оболелог дечака,</w:t>
      </w:r>
      <w:r>
        <w:rPr>
          <w:b w:val="0"/>
          <w:u w:val="none"/>
        </w:rPr>
        <w:t xml:space="preserve"> </w:t>
      </w:r>
      <w:r>
        <w:rPr>
          <w:b w:val="0"/>
          <w:sz w:val="22"/>
          <w:szCs w:val="22"/>
          <w:u w:val="none"/>
        </w:rPr>
        <w:t>контактира</w:t>
      </w:r>
      <w:r>
        <w:rPr>
          <w:b w:val="0"/>
          <w:sz w:val="22"/>
          <w:szCs w:val="22"/>
          <w:u w:val="none"/>
        </w:rPr>
        <w:t>не</w:t>
      </w:r>
      <w:r>
        <w:rPr>
          <w:b w:val="0"/>
          <w:sz w:val="22"/>
          <w:szCs w:val="22"/>
          <w:u w:val="none"/>
        </w:rPr>
        <w:t xml:space="preserve"> релевант</w:t>
      </w:r>
      <w:r>
        <w:rPr>
          <w:b w:val="0"/>
          <w:sz w:val="22"/>
          <w:szCs w:val="22"/>
          <w:u w:val="none"/>
        </w:rPr>
        <w:t>н</w:t>
      </w:r>
      <w:r>
        <w:rPr>
          <w:b w:val="0"/>
          <w:sz w:val="22"/>
          <w:szCs w:val="22"/>
          <w:u w:val="none"/>
        </w:rPr>
        <w:t xml:space="preserve">е институције ради </w:t>
      </w:r>
      <w:r w:rsidRPr="00EA24F5">
        <w:rPr>
          <w:b w:val="0"/>
          <w:u w:val="none"/>
        </w:rPr>
        <w:t>покретања правне процедуре за лечење детета у иностранству</w:t>
      </w:r>
      <w:r>
        <w:rPr>
          <w:b w:val="0"/>
          <w:u w:val="none"/>
        </w:rPr>
        <w:t xml:space="preserve">, који се у овом тренутку </w:t>
      </w:r>
      <w:proofErr w:type="gramStart"/>
      <w:r>
        <w:rPr>
          <w:b w:val="0"/>
          <w:u w:val="none"/>
        </w:rPr>
        <w:t xml:space="preserve">налази </w:t>
      </w:r>
      <w:r w:rsidRPr="00EA24F5">
        <w:rPr>
          <w:b w:val="0"/>
          <w:sz w:val="22"/>
          <w:szCs w:val="22"/>
          <w:u w:val="none"/>
        </w:rPr>
        <w:t xml:space="preserve"> </w:t>
      </w:r>
      <w:r>
        <w:rPr>
          <w:b w:val="0"/>
          <w:sz w:val="22"/>
          <w:szCs w:val="22"/>
          <w:u w:val="none"/>
        </w:rPr>
        <w:t>на</w:t>
      </w:r>
      <w:proofErr w:type="gramEnd"/>
      <w:r>
        <w:rPr>
          <w:b w:val="0"/>
          <w:sz w:val="22"/>
          <w:szCs w:val="22"/>
          <w:u w:val="none"/>
        </w:rPr>
        <w:t xml:space="preserve"> лечењу </w:t>
      </w:r>
      <w:r>
        <w:rPr>
          <w:b w:val="0"/>
          <w:sz w:val="22"/>
          <w:szCs w:val="22"/>
          <w:u w:val="none"/>
        </w:rPr>
        <w:t xml:space="preserve">у Италији. </w:t>
      </w:r>
      <w:r>
        <w:rPr>
          <w:b w:val="0"/>
          <w:sz w:val="22"/>
          <w:szCs w:val="22"/>
          <w:u w:val="none"/>
        </w:rPr>
        <w:t xml:space="preserve">Поводом представке </w:t>
      </w:r>
      <w:r w:rsidRPr="009E5716">
        <w:rPr>
          <w:b w:val="0"/>
          <w:sz w:val="22"/>
          <w:szCs w:val="22"/>
          <w:u w:val="none"/>
        </w:rPr>
        <w:t>под редним бројем 5.</w:t>
      </w:r>
      <w:r>
        <w:rPr>
          <w:b w:val="0"/>
          <w:sz w:val="22"/>
          <w:szCs w:val="22"/>
          <w:u w:val="none"/>
        </w:rPr>
        <w:t xml:space="preserve"> </w:t>
      </w:r>
      <w:r>
        <w:rPr>
          <w:b w:val="0"/>
          <w:sz w:val="22"/>
          <w:szCs w:val="22"/>
          <w:u w:val="none"/>
        </w:rPr>
        <w:t xml:space="preserve">сматра да је </w:t>
      </w:r>
      <w:r w:rsidRPr="00262CB3">
        <w:rPr>
          <w:b w:val="0"/>
          <w:sz w:val="22"/>
          <w:szCs w:val="22"/>
          <w:u w:val="none"/>
        </w:rPr>
        <w:t>оправдан</w:t>
      </w:r>
      <w:r>
        <w:rPr>
          <w:b w:val="0"/>
          <w:sz w:val="22"/>
          <w:szCs w:val="22"/>
          <w:u w:val="none"/>
        </w:rPr>
        <w:t xml:space="preserve"> захтев</w:t>
      </w:r>
      <w:r w:rsidRPr="00262CB3">
        <w:rPr>
          <w:b w:val="0"/>
          <w:sz w:val="22"/>
          <w:szCs w:val="22"/>
          <w:u w:val="none"/>
        </w:rPr>
        <w:t xml:space="preserve"> Завода за здравствену заштиту радника Заставе д.о.о. Крагујевац</w:t>
      </w:r>
      <w:r>
        <w:rPr>
          <w:b w:val="0"/>
          <w:sz w:val="22"/>
          <w:szCs w:val="22"/>
          <w:u w:val="none"/>
        </w:rPr>
        <w:t>,</w:t>
      </w:r>
      <w:r>
        <w:rPr>
          <w:sz w:val="22"/>
          <w:szCs w:val="22"/>
          <w:u w:val="none"/>
        </w:rPr>
        <w:t xml:space="preserve"> </w:t>
      </w:r>
      <w:r w:rsidRPr="009E5716">
        <w:rPr>
          <w:b w:val="0"/>
          <w:sz w:val="22"/>
          <w:szCs w:val="22"/>
          <w:u w:val="none"/>
        </w:rPr>
        <w:t>да се</w:t>
      </w:r>
      <w:r>
        <w:rPr>
          <w:sz w:val="22"/>
          <w:szCs w:val="22"/>
          <w:u w:val="none"/>
        </w:rPr>
        <w:t xml:space="preserve"> </w:t>
      </w:r>
      <w:r w:rsidRPr="00121E90">
        <w:rPr>
          <w:b w:val="0"/>
          <w:u w:val="none"/>
        </w:rPr>
        <w:t>основу уговора са РФЗО-ом</w:t>
      </w:r>
      <w:r w:rsidRPr="000B7B5D">
        <w:rPr>
          <w:b w:val="0"/>
          <w:sz w:val="22"/>
          <w:szCs w:val="22"/>
          <w:u w:val="none"/>
        </w:rPr>
        <w:t xml:space="preserve"> </w:t>
      </w:r>
      <w:r w:rsidRPr="000B7B5D">
        <w:rPr>
          <w:b w:val="0"/>
          <w:u w:val="none"/>
        </w:rPr>
        <w:t>о</w:t>
      </w:r>
      <w:r w:rsidRPr="00121E90">
        <w:rPr>
          <w:b w:val="0"/>
          <w:u w:val="none"/>
        </w:rPr>
        <w:t xml:space="preserve">могући запошљавање 14 радника који обављају посао у примарној здравственој заштити у овој установи, </w:t>
      </w:r>
      <w:r>
        <w:rPr>
          <w:b w:val="0"/>
          <w:u w:val="none"/>
        </w:rPr>
        <w:t>јер без тог б</w:t>
      </w:r>
      <w:r w:rsidRPr="00121E90">
        <w:rPr>
          <w:b w:val="0"/>
          <w:u w:val="none"/>
        </w:rPr>
        <w:t xml:space="preserve">роја </w:t>
      </w:r>
      <w:r>
        <w:rPr>
          <w:b w:val="0"/>
          <w:u w:val="none"/>
        </w:rPr>
        <w:t xml:space="preserve">здрвствених </w:t>
      </w:r>
      <w:r w:rsidRPr="00121E90">
        <w:rPr>
          <w:b w:val="0"/>
          <w:u w:val="none"/>
        </w:rPr>
        <w:t xml:space="preserve">радника на примарном нивоу </w:t>
      </w:r>
      <w:r>
        <w:rPr>
          <w:b w:val="0"/>
          <w:u w:val="none"/>
        </w:rPr>
        <w:t xml:space="preserve">Завод </w:t>
      </w:r>
      <w:r w:rsidRPr="00121E90">
        <w:rPr>
          <w:b w:val="0"/>
          <w:u w:val="none"/>
        </w:rPr>
        <w:t>не би могао да функционише</w:t>
      </w:r>
      <w:r>
        <w:rPr>
          <w:b w:val="0"/>
          <w:u w:val="none"/>
        </w:rPr>
        <w:t xml:space="preserve">, као и да </w:t>
      </w:r>
      <w:r>
        <w:rPr>
          <w:b w:val="0"/>
          <w:sz w:val="22"/>
          <w:szCs w:val="22"/>
          <w:u w:val="none"/>
        </w:rPr>
        <w:t>ка</w:t>
      </w:r>
      <w:r>
        <w:rPr>
          <w:b w:val="0"/>
          <w:sz w:val="22"/>
          <w:szCs w:val="22"/>
          <w:u w:val="none"/>
        </w:rPr>
        <w:t xml:space="preserve"> овој установи гр</w:t>
      </w:r>
      <w:r>
        <w:rPr>
          <w:b w:val="0"/>
          <w:sz w:val="22"/>
          <w:szCs w:val="22"/>
          <w:u w:val="none"/>
        </w:rPr>
        <w:t>а</w:t>
      </w:r>
      <w:r>
        <w:rPr>
          <w:b w:val="0"/>
          <w:sz w:val="22"/>
          <w:szCs w:val="22"/>
          <w:u w:val="none"/>
        </w:rPr>
        <w:t>витира</w:t>
      </w:r>
      <w:r>
        <w:rPr>
          <w:b w:val="0"/>
          <w:sz w:val="22"/>
          <w:szCs w:val="22"/>
          <w:u w:val="none"/>
        </w:rPr>
        <w:t xml:space="preserve"> преко</w:t>
      </w:r>
      <w:r>
        <w:rPr>
          <w:b w:val="0"/>
          <w:sz w:val="22"/>
          <w:szCs w:val="22"/>
          <w:u w:val="none"/>
        </w:rPr>
        <w:t xml:space="preserve"> </w:t>
      </w:r>
      <w:r>
        <w:rPr>
          <w:b w:val="0"/>
          <w:sz w:val="22"/>
          <w:szCs w:val="22"/>
          <w:u w:val="none"/>
        </w:rPr>
        <w:t>32</w:t>
      </w:r>
      <w:r>
        <w:rPr>
          <w:b w:val="0"/>
          <w:sz w:val="22"/>
          <w:szCs w:val="22"/>
          <w:u w:val="none"/>
        </w:rPr>
        <w:t xml:space="preserve"> хиљаде</w:t>
      </w:r>
      <w:r>
        <w:rPr>
          <w:b w:val="0"/>
          <w:sz w:val="22"/>
          <w:szCs w:val="22"/>
          <w:u w:val="none"/>
        </w:rPr>
        <w:t xml:space="preserve"> грађана</w:t>
      </w:r>
      <w:r>
        <w:rPr>
          <w:b w:val="0"/>
          <w:sz w:val="22"/>
          <w:szCs w:val="22"/>
          <w:u w:val="none"/>
        </w:rPr>
        <w:t>.</w:t>
      </w:r>
      <w:r>
        <w:rPr>
          <w:b w:val="0"/>
          <w:sz w:val="22"/>
          <w:szCs w:val="22"/>
          <w:u w:val="none"/>
        </w:rPr>
        <w:t>Такође, опр</w:t>
      </w:r>
      <w:r>
        <w:rPr>
          <w:b w:val="0"/>
          <w:sz w:val="22"/>
          <w:szCs w:val="22"/>
          <w:u w:val="none"/>
        </w:rPr>
        <w:t>а</w:t>
      </w:r>
      <w:r>
        <w:rPr>
          <w:b w:val="0"/>
          <w:sz w:val="22"/>
          <w:szCs w:val="22"/>
          <w:u w:val="none"/>
        </w:rPr>
        <w:t xml:space="preserve">вдан је </w:t>
      </w:r>
      <w:r>
        <w:rPr>
          <w:b w:val="0"/>
          <w:sz w:val="22"/>
          <w:szCs w:val="22"/>
          <w:u w:val="none"/>
        </w:rPr>
        <w:t xml:space="preserve">и </w:t>
      </w:r>
      <w:r>
        <w:rPr>
          <w:b w:val="0"/>
          <w:sz w:val="22"/>
          <w:szCs w:val="22"/>
          <w:u w:val="none"/>
        </w:rPr>
        <w:t>захт</w:t>
      </w:r>
      <w:r>
        <w:rPr>
          <w:b w:val="0"/>
          <w:sz w:val="22"/>
          <w:szCs w:val="22"/>
          <w:u w:val="none"/>
        </w:rPr>
        <w:t>е</w:t>
      </w:r>
      <w:r>
        <w:rPr>
          <w:b w:val="0"/>
          <w:sz w:val="22"/>
          <w:szCs w:val="22"/>
          <w:u w:val="none"/>
        </w:rPr>
        <w:t>в изнет у представци под редним бројем 6, коју је поднела</w:t>
      </w:r>
      <w:r>
        <w:rPr>
          <w:b w:val="0"/>
          <w:sz w:val="22"/>
          <w:szCs w:val="22"/>
          <w:u w:val="none"/>
        </w:rPr>
        <w:t xml:space="preserve"> </w:t>
      </w:r>
      <w:r w:rsidRPr="001C3D0A">
        <w:rPr>
          <w:rStyle w:val="Strong"/>
          <w:u w:val="none"/>
        </w:rPr>
        <w:t>мајка детета којем је од треће године живота дијагностикована спина</w:t>
      </w:r>
      <w:r>
        <w:rPr>
          <w:rStyle w:val="Strong"/>
          <w:u w:val="none"/>
        </w:rPr>
        <w:t xml:space="preserve">лна </w:t>
      </w:r>
      <w:r>
        <w:rPr>
          <w:rStyle w:val="Strong"/>
          <w:u w:val="none"/>
        </w:rPr>
        <w:t>мишићна атрофија - тип 2</w:t>
      </w:r>
      <w:r>
        <w:rPr>
          <w:rStyle w:val="Strong"/>
          <w:u w:val="none"/>
        </w:rPr>
        <w:t xml:space="preserve">, а којем је </w:t>
      </w:r>
      <w:r>
        <w:rPr>
          <w:rStyle w:val="Strong"/>
          <w:u w:val="none"/>
        </w:rPr>
        <w:t xml:space="preserve">због административне грешке </w:t>
      </w:r>
      <w:r>
        <w:rPr>
          <w:rStyle w:val="Strong"/>
          <w:u w:val="none"/>
        </w:rPr>
        <w:t>ускраћено право на лечење одговарајућим леком</w:t>
      </w:r>
      <w:r>
        <w:rPr>
          <w:b w:val="0"/>
          <w:sz w:val="22"/>
          <w:szCs w:val="22"/>
          <w:u w:val="none"/>
        </w:rPr>
        <w:t>.</w:t>
      </w:r>
      <w:r>
        <w:rPr>
          <w:b w:val="0"/>
          <w:sz w:val="22"/>
          <w:szCs w:val="22"/>
          <w:u w:val="none"/>
        </w:rPr>
        <w:t xml:space="preserve"> Н</w:t>
      </w:r>
      <w:r>
        <w:rPr>
          <w:b w:val="0"/>
          <w:sz w:val="22"/>
          <w:szCs w:val="22"/>
          <w:u w:val="none"/>
        </w:rPr>
        <w:t>а основу сагледане документације</w:t>
      </w:r>
      <w:r>
        <w:rPr>
          <w:b w:val="0"/>
          <w:sz w:val="22"/>
          <w:szCs w:val="22"/>
          <w:u w:val="none"/>
        </w:rPr>
        <w:t xml:space="preserve"> и</w:t>
      </w:r>
      <w:r>
        <w:rPr>
          <w:b w:val="0"/>
          <w:sz w:val="22"/>
          <w:szCs w:val="22"/>
          <w:u w:val="none"/>
        </w:rPr>
        <w:t xml:space="preserve"> на основу конзилијарног ми</w:t>
      </w:r>
      <w:r>
        <w:rPr>
          <w:b w:val="0"/>
          <w:sz w:val="22"/>
          <w:szCs w:val="22"/>
          <w:u w:val="none"/>
        </w:rPr>
        <w:t>ш</w:t>
      </w:r>
      <w:r>
        <w:rPr>
          <w:b w:val="0"/>
          <w:sz w:val="22"/>
          <w:szCs w:val="22"/>
          <w:u w:val="none"/>
        </w:rPr>
        <w:t>љења</w:t>
      </w:r>
      <w:proofErr w:type="gramStart"/>
      <w:r>
        <w:rPr>
          <w:b w:val="0"/>
          <w:sz w:val="22"/>
          <w:szCs w:val="22"/>
          <w:u w:val="none"/>
        </w:rPr>
        <w:t xml:space="preserve">, </w:t>
      </w:r>
      <w:r>
        <w:rPr>
          <w:b w:val="0"/>
          <w:sz w:val="22"/>
          <w:szCs w:val="22"/>
          <w:u w:val="none"/>
        </w:rPr>
        <w:t xml:space="preserve"> овом</w:t>
      </w:r>
      <w:proofErr w:type="gramEnd"/>
      <w:r>
        <w:rPr>
          <w:b w:val="0"/>
          <w:sz w:val="22"/>
          <w:szCs w:val="22"/>
          <w:u w:val="none"/>
        </w:rPr>
        <w:t xml:space="preserve"> детету </w:t>
      </w:r>
      <w:r>
        <w:rPr>
          <w:b w:val="0"/>
          <w:sz w:val="22"/>
          <w:szCs w:val="22"/>
          <w:u w:val="none"/>
        </w:rPr>
        <w:t xml:space="preserve">припада </w:t>
      </w:r>
      <w:r>
        <w:rPr>
          <w:b w:val="0"/>
          <w:sz w:val="22"/>
          <w:szCs w:val="22"/>
          <w:u w:val="none"/>
        </w:rPr>
        <w:t>лечење одређеном терапијом коју</w:t>
      </w:r>
      <w:r>
        <w:rPr>
          <w:b w:val="0"/>
          <w:sz w:val="22"/>
          <w:szCs w:val="22"/>
          <w:u w:val="none"/>
        </w:rPr>
        <w:t xml:space="preserve"> не добија. </w:t>
      </w:r>
      <w:proofErr w:type="gramStart"/>
      <w:r>
        <w:rPr>
          <w:b w:val="0"/>
          <w:sz w:val="22"/>
          <w:szCs w:val="22"/>
          <w:u w:val="none"/>
        </w:rPr>
        <w:t>Предлогом р</w:t>
      </w:r>
      <w:r>
        <w:rPr>
          <w:b w:val="0"/>
          <w:sz w:val="22"/>
          <w:szCs w:val="22"/>
          <w:u w:val="none"/>
        </w:rPr>
        <w:t xml:space="preserve">ешења </w:t>
      </w:r>
      <w:r>
        <w:rPr>
          <w:b w:val="0"/>
          <w:sz w:val="22"/>
          <w:szCs w:val="22"/>
          <w:u w:val="none"/>
        </w:rPr>
        <w:t>Р</w:t>
      </w:r>
      <w:r>
        <w:rPr>
          <w:b w:val="0"/>
          <w:sz w:val="22"/>
          <w:szCs w:val="22"/>
          <w:u w:val="none"/>
        </w:rPr>
        <w:t>адне груп</w:t>
      </w:r>
      <w:r>
        <w:rPr>
          <w:b w:val="0"/>
          <w:sz w:val="22"/>
          <w:szCs w:val="22"/>
          <w:u w:val="none"/>
        </w:rPr>
        <w:t>е се</w:t>
      </w:r>
      <w:r>
        <w:rPr>
          <w:b w:val="0"/>
          <w:sz w:val="22"/>
          <w:szCs w:val="22"/>
          <w:u w:val="none"/>
        </w:rPr>
        <w:t xml:space="preserve"> тражи</w:t>
      </w:r>
      <w:r>
        <w:rPr>
          <w:b w:val="0"/>
          <w:sz w:val="22"/>
          <w:szCs w:val="22"/>
          <w:u w:val="none"/>
        </w:rPr>
        <w:t xml:space="preserve"> да </w:t>
      </w:r>
      <w:r>
        <w:rPr>
          <w:b w:val="0"/>
          <w:sz w:val="22"/>
          <w:szCs w:val="22"/>
          <w:u w:val="none"/>
        </w:rPr>
        <w:t>се</w:t>
      </w:r>
      <w:r>
        <w:rPr>
          <w:b w:val="0"/>
          <w:sz w:val="22"/>
          <w:szCs w:val="22"/>
          <w:u w:val="none"/>
        </w:rPr>
        <w:t xml:space="preserve"> овај</w:t>
      </w:r>
      <w:r>
        <w:rPr>
          <w:b w:val="0"/>
          <w:sz w:val="22"/>
          <w:szCs w:val="22"/>
          <w:u w:val="none"/>
        </w:rPr>
        <w:t xml:space="preserve"> проблем реши </w:t>
      </w:r>
      <w:r>
        <w:rPr>
          <w:b w:val="0"/>
          <w:sz w:val="22"/>
          <w:szCs w:val="22"/>
          <w:u w:val="none"/>
        </w:rPr>
        <w:t xml:space="preserve">у складу са </w:t>
      </w:r>
      <w:r>
        <w:rPr>
          <w:b w:val="0"/>
          <w:sz w:val="22"/>
          <w:szCs w:val="22"/>
          <w:u w:val="none"/>
        </w:rPr>
        <w:t>Закон</w:t>
      </w:r>
      <w:r>
        <w:rPr>
          <w:b w:val="0"/>
          <w:sz w:val="22"/>
          <w:szCs w:val="22"/>
          <w:u w:val="none"/>
        </w:rPr>
        <w:t>ом</w:t>
      </w:r>
      <w:r>
        <w:rPr>
          <w:b w:val="0"/>
          <w:sz w:val="22"/>
          <w:szCs w:val="22"/>
          <w:u w:val="none"/>
        </w:rPr>
        <w:t xml:space="preserve"> о здр</w:t>
      </w:r>
      <w:r>
        <w:rPr>
          <w:b w:val="0"/>
          <w:sz w:val="22"/>
          <w:szCs w:val="22"/>
          <w:u w:val="none"/>
        </w:rPr>
        <w:t>авст</w:t>
      </w:r>
      <w:r>
        <w:rPr>
          <w:b w:val="0"/>
          <w:sz w:val="22"/>
          <w:szCs w:val="22"/>
          <w:u w:val="none"/>
        </w:rPr>
        <w:t>в</w:t>
      </w:r>
      <w:r>
        <w:rPr>
          <w:b w:val="0"/>
          <w:sz w:val="22"/>
          <w:szCs w:val="22"/>
          <w:u w:val="none"/>
        </w:rPr>
        <w:t>е</w:t>
      </w:r>
      <w:r>
        <w:rPr>
          <w:b w:val="0"/>
          <w:sz w:val="22"/>
          <w:szCs w:val="22"/>
          <w:u w:val="none"/>
        </w:rPr>
        <w:t xml:space="preserve">ном </w:t>
      </w:r>
      <w:r>
        <w:rPr>
          <w:b w:val="0"/>
          <w:sz w:val="22"/>
          <w:szCs w:val="22"/>
          <w:u w:val="none"/>
        </w:rPr>
        <w:t>о</w:t>
      </w:r>
      <w:r>
        <w:rPr>
          <w:b w:val="0"/>
          <w:sz w:val="22"/>
          <w:szCs w:val="22"/>
          <w:u w:val="none"/>
        </w:rPr>
        <w:t>сигурању.</w:t>
      </w:r>
      <w:proofErr w:type="gramEnd"/>
      <w:r>
        <w:rPr>
          <w:b w:val="0"/>
          <w:sz w:val="22"/>
          <w:szCs w:val="22"/>
          <w:u w:val="none"/>
        </w:rPr>
        <w:t xml:space="preserve"> П</w:t>
      </w:r>
      <w:r>
        <w:rPr>
          <w:b w:val="0"/>
          <w:sz w:val="22"/>
          <w:szCs w:val="22"/>
          <w:u w:val="none"/>
        </w:rPr>
        <w:t xml:space="preserve">редложио је да </w:t>
      </w:r>
      <w:r>
        <w:rPr>
          <w:b w:val="0"/>
          <w:u w:val="none"/>
        </w:rPr>
        <w:t>Одбор</w:t>
      </w:r>
      <w:r>
        <w:rPr>
          <w:b w:val="0"/>
          <w:u w:val="none"/>
        </w:rPr>
        <w:t xml:space="preserve"> и убудуће</w:t>
      </w:r>
      <w:r>
        <w:rPr>
          <w:b w:val="0"/>
          <w:u w:val="none"/>
        </w:rPr>
        <w:t>,</w:t>
      </w:r>
      <w:r>
        <w:rPr>
          <w:b w:val="0"/>
          <w:u w:val="none"/>
        </w:rPr>
        <w:t xml:space="preserve"> када се представка тиче </w:t>
      </w:r>
      <w:r>
        <w:rPr>
          <w:b w:val="0"/>
          <w:u w:val="none"/>
        </w:rPr>
        <w:t>лечења</w:t>
      </w:r>
      <w:r>
        <w:rPr>
          <w:b w:val="0"/>
          <w:u w:val="none"/>
        </w:rPr>
        <w:t xml:space="preserve"> и захтева промптно реаговање</w:t>
      </w:r>
      <w:r w:rsidRPr="005E484D">
        <w:rPr>
          <w:b w:val="0"/>
          <w:u w:val="none"/>
        </w:rPr>
        <w:t>,</w:t>
      </w:r>
      <w:r w:rsidRPr="005E484D">
        <w:rPr>
          <w:b w:val="0"/>
          <w:u w:val="none"/>
        </w:rPr>
        <w:t xml:space="preserve"> повери секретару</w:t>
      </w:r>
      <w:r>
        <w:rPr>
          <w:b w:val="0"/>
          <w:sz w:val="22"/>
          <w:szCs w:val="22"/>
          <w:u w:val="none"/>
        </w:rPr>
        <w:t xml:space="preserve"> да у име одбора</w:t>
      </w:r>
      <w:r>
        <w:rPr>
          <w:b w:val="0"/>
          <w:sz w:val="22"/>
          <w:szCs w:val="22"/>
          <w:u w:val="none"/>
        </w:rPr>
        <w:t xml:space="preserve"> </w:t>
      </w:r>
      <w:r>
        <w:rPr>
          <w:b w:val="0"/>
          <w:u w:val="none"/>
        </w:rPr>
        <w:t xml:space="preserve">одмах </w:t>
      </w:r>
      <w:r w:rsidRPr="000B2197">
        <w:rPr>
          <w:b w:val="0"/>
          <w:u w:val="none"/>
        </w:rPr>
        <w:t>реагује</w:t>
      </w:r>
      <w:r>
        <w:rPr>
          <w:b w:val="0"/>
          <w:u w:val="none"/>
        </w:rPr>
        <w:t xml:space="preserve">, </w:t>
      </w:r>
      <w:r w:rsidRPr="000B2197">
        <w:rPr>
          <w:b w:val="0"/>
          <w:u w:val="none"/>
        </w:rPr>
        <w:t xml:space="preserve">контактира </w:t>
      </w:r>
      <w:r>
        <w:rPr>
          <w:b w:val="0"/>
          <w:u w:val="none"/>
        </w:rPr>
        <w:t>надлежне инситуције</w:t>
      </w:r>
      <w:r>
        <w:rPr>
          <w:b w:val="0"/>
          <w:u w:val="none"/>
        </w:rPr>
        <w:t xml:space="preserve"> </w:t>
      </w:r>
      <w:r w:rsidRPr="000B2197">
        <w:rPr>
          <w:b w:val="0"/>
          <w:u w:val="none"/>
        </w:rPr>
        <w:t xml:space="preserve">и испита све неопходне чињенице поводом </w:t>
      </w:r>
      <w:r>
        <w:rPr>
          <w:b w:val="0"/>
          <w:u w:val="none"/>
        </w:rPr>
        <w:t>случаја како би се реаговало у кратком року</w:t>
      </w:r>
      <w:r>
        <w:rPr>
          <w:b w:val="0"/>
          <w:sz w:val="22"/>
          <w:szCs w:val="22"/>
          <w:u w:val="none"/>
        </w:rPr>
        <w:t xml:space="preserve"> и </w:t>
      </w:r>
      <w:r>
        <w:rPr>
          <w:b w:val="0"/>
          <w:u w:val="none"/>
        </w:rPr>
        <w:t>на најхуманији начин по</w:t>
      </w:r>
      <w:r>
        <w:rPr>
          <w:b w:val="0"/>
          <w:u w:val="none"/>
        </w:rPr>
        <w:t xml:space="preserve"> пацијент</w:t>
      </w:r>
      <w:r>
        <w:rPr>
          <w:b w:val="0"/>
          <w:u w:val="none"/>
        </w:rPr>
        <w:t>а</w:t>
      </w:r>
      <w:r>
        <w:rPr>
          <w:b w:val="0"/>
          <w:sz w:val="22"/>
          <w:szCs w:val="22"/>
          <w:u w:val="none"/>
        </w:rPr>
        <w:t>.</w:t>
      </w:r>
    </w:p>
    <w:p w:rsidR="000C39CD" w:rsidRPr="008B7426" w:rsidRDefault="00AC17BA" w:rsidP="006B67EB">
      <w:pPr>
        <w:jc w:val="both"/>
      </w:pPr>
      <w:r>
        <w:rPr>
          <w:b/>
          <w:sz w:val="22"/>
          <w:szCs w:val="22"/>
        </w:rPr>
        <w:tab/>
      </w:r>
      <w:r>
        <w:t>Др Горан Стаменковић, п</w:t>
      </w:r>
      <w:r>
        <w:t>омоћник</w:t>
      </w:r>
      <w:r w:rsidRPr="00F031C1">
        <w:t xml:space="preserve"> </w:t>
      </w:r>
      <w:r>
        <w:t>м</w:t>
      </w:r>
      <w:r w:rsidRPr="00F031C1">
        <w:t>инистара здравља</w:t>
      </w:r>
      <w:r>
        <w:t xml:space="preserve"> у Сектору за инспекцијске послове</w:t>
      </w:r>
      <w:r>
        <w:t>,</w:t>
      </w:r>
      <w:r w:rsidRPr="00AF4DC2">
        <w:rPr>
          <w:sz w:val="22"/>
          <w:szCs w:val="22"/>
        </w:rPr>
        <w:t xml:space="preserve"> </w:t>
      </w:r>
      <w:r>
        <w:rPr>
          <w:sz w:val="22"/>
          <w:szCs w:val="22"/>
        </w:rPr>
        <w:t>истакао</w:t>
      </w:r>
      <w:r>
        <w:rPr>
          <w:sz w:val="22"/>
          <w:szCs w:val="22"/>
        </w:rPr>
        <w:t xml:space="preserve"> је</w:t>
      </w:r>
      <w:r>
        <w:rPr>
          <w:sz w:val="22"/>
          <w:szCs w:val="22"/>
        </w:rPr>
        <w:t xml:space="preserve"> да </w:t>
      </w:r>
      <w:r>
        <w:rPr>
          <w:sz w:val="22"/>
          <w:szCs w:val="22"/>
        </w:rPr>
        <w:t>М</w:t>
      </w:r>
      <w:r>
        <w:rPr>
          <w:sz w:val="22"/>
          <w:szCs w:val="22"/>
        </w:rPr>
        <w:t>инистарство раз</w:t>
      </w:r>
      <w:r>
        <w:rPr>
          <w:sz w:val="22"/>
          <w:szCs w:val="22"/>
        </w:rPr>
        <w:t>матра све представке које им Одбор упути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да се труде</w:t>
      </w:r>
      <w:r>
        <w:rPr>
          <w:sz w:val="22"/>
          <w:szCs w:val="22"/>
        </w:rPr>
        <w:t xml:space="preserve"> да на исте </w:t>
      </w:r>
      <w:r w:rsidRPr="00AF4DC2">
        <w:rPr>
          <w:sz w:val="22"/>
          <w:szCs w:val="22"/>
        </w:rPr>
        <w:t>брзо</w:t>
      </w:r>
      <w:r>
        <w:rPr>
          <w:sz w:val="22"/>
          <w:szCs w:val="22"/>
        </w:rPr>
        <w:t xml:space="preserve"> одреагује</w:t>
      </w:r>
      <w:r>
        <w:rPr>
          <w:sz w:val="22"/>
          <w:szCs w:val="22"/>
        </w:rPr>
        <w:t>, те</w:t>
      </w:r>
      <w:r w:rsidRPr="00AF4DC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да је свака с</w:t>
      </w:r>
      <w:r w:rsidRPr="00AF4DC2">
        <w:rPr>
          <w:sz w:val="22"/>
          <w:szCs w:val="22"/>
        </w:rPr>
        <w:t>угестиј</w:t>
      </w:r>
      <w:r>
        <w:rPr>
          <w:sz w:val="22"/>
          <w:szCs w:val="22"/>
        </w:rPr>
        <w:t>а</w:t>
      </w:r>
      <w:r w:rsidRPr="00AF4DC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ради боље сарадње или решавања неког питања </w:t>
      </w:r>
      <w:r>
        <w:rPr>
          <w:sz w:val="22"/>
          <w:szCs w:val="22"/>
        </w:rPr>
        <w:t xml:space="preserve">из области здравства </w:t>
      </w:r>
      <w:r>
        <w:rPr>
          <w:sz w:val="22"/>
          <w:szCs w:val="22"/>
        </w:rPr>
        <w:t xml:space="preserve">увек </w:t>
      </w:r>
      <w:r>
        <w:rPr>
          <w:sz w:val="22"/>
          <w:szCs w:val="22"/>
        </w:rPr>
        <w:t>добродошла</w:t>
      </w:r>
      <w:r w:rsidRPr="00AF4DC2">
        <w:rPr>
          <w:sz w:val="22"/>
          <w:szCs w:val="22"/>
        </w:rPr>
        <w:t>.</w:t>
      </w:r>
    </w:p>
    <w:p w:rsidR="00234283" w:rsidRDefault="00AC17BA" w:rsidP="008F1BEE">
      <w:pPr>
        <w:tabs>
          <w:tab w:val="left" w:pos="709"/>
        </w:tabs>
        <w:jc w:val="both"/>
      </w:pPr>
      <w:r>
        <w:tab/>
      </w:r>
      <w:proofErr w:type="gramStart"/>
      <w:r>
        <w:t xml:space="preserve">Радослав </w:t>
      </w:r>
      <w:r>
        <w:t>Ј</w:t>
      </w:r>
      <w:r>
        <w:t xml:space="preserve">овић </w:t>
      </w:r>
      <w:r>
        <w:t xml:space="preserve">је </w:t>
      </w:r>
      <w:r>
        <w:t xml:space="preserve">предмет </w:t>
      </w:r>
      <w:r>
        <w:t>предст</w:t>
      </w:r>
      <w:r>
        <w:t>а</w:t>
      </w:r>
      <w:r>
        <w:t>в</w:t>
      </w:r>
      <w:r>
        <w:t>к</w:t>
      </w:r>
      <w:r>
        <w:t>е</w:t>
      </w:r>
      <w:r>
        <w:t xml:space="preserve"> </w:t>
      </w:r>
      <w:r>
        <w:t xml:space="preserve">под редним бројем 1, </w:t>
      </w:r>
      <w:r>
        <w:t>којом</w:t>
      </w:r>
      <w:r>
        <w:t xml:space="preserve"> је неколико хиљада грађана Србије поднело петицију на Предлог </w:t>
      </w:r>
      <w:r>
        <w:t>г</w:t>
      </w:r>
      <w:r>
        <w:t>рађанског законика, оценио као веома значај</w:t>
      </w:r>
      <w:r>
        <w:t>ну</w:t>
      </w:r>
      <w:r>
        <w:t xml:space="preserve"> за овај одбор,</w:t>
      </w:r>
      <w:r>
        <w:t xml:space="preserve"> </w:t>
      </w:r>
      <w:r>
        <w:t>будући да се ово тело</w:t>
      </w:r>
      <w:r>
        <w:t xml:space="preserve"> </w:t>
      </w:r>
      <w:r>
        <w:t>б</w:t>
      </w:r>
      <w:r>
        <w:t>а</w:t>
      </w:r>
      <w:r>
        <w:t>ви и питањ</w:t>
      </w:r>
      <w:r>
        <w:t>има</w:t>
      </w:r>
      <w:r>
        <w:t xml:space="preserve"> </w:t>
      </w:r>
      <w:r>
        <w:t xml:space="preserve">породично-правне </w:t>
      </w:r>
      <w:r>
        <w:t>заштите</w:t>
      </w:r>
      <w:r>
        <w:t xml:space="preserve"> и </w:t>
      </w:r>
      <w:r>
        <w:t>друштвене бриге о породици.</w:t>
      </w:r>
      <w:proofErr w:type="gramEnd"/>
      <w:r>
        <w:t xml:space="preserve"> </w:t>
      </w:r>
      <w:proofErr w:type="gramStart"/>
      <w:r>
        <w:t>Слаже са са изнетим ставом у овој пети</w:t>
      </w:r>
      <w:r>
        <w:t>цији да је примерено физичко кажњавање детета, када је то неопходно</w:t>
      </w:r>
      <w:r>
        <w:t>, оправдано</w:t>
      </w:r>
      <w:r>
        <w:t>.</w:t>
      </w:r>
      <w:proofErr w:type="gramEnd"/>
      <w:r>
        <w:t xml:space="preserve"> </w:t>
      </w:r>
      <w:proofErr w:type="gramStart"/>
      <w:r>
        <w:t>Наиме, ако</w:t>
      </w:r>
      <w:r>
        <w:t xml:space="preserve"> </w:t>
      </w:r>
      <w:r>
        <w:t>држава може да</w:t>
      </w:r>
      <w:r>
        <w:t xml:space="preserve"> </w:t>
      </w:r>
      <w:r>
        <w:t xml:space="preserve">примени силу на </w:t>
      </w:r>
      <w:r>
        <w:t xml:space="preserve">18-годишњаку у случају када </w:t>
      </w:r>
      <w:r>
        <w:t>крши норме</w:t>
      </w:r>
      <w:r>
        <w:t xml:space="preserve">, </w:t>
      </w:r>
      <w:r>
        <w:t>онда ни р</w:t>
      </w:r>
      <w:r>
        <w:t>одитељ</w:t>
      </w:r>
      <w:r>
        <w:t xml:space="preserve">е не треба лишавати </w:t>
      </w:r>
      <w:r>
        <w:t xml:space="preserve">права на </w:t>
      </w:r>
      <w:r>
        <w:t>примерено физичко кажњавање</w:t>
      </w:r>
      <w:r>
        <w:t xml:space="preserve"> у одрастању </w:t>
      </w:r>
      <w:r>
        <w:lastRenderedPageBreak/>
        <w:t>деце</w:t>
      </w:r>
      <w:r>
        <w:t xml:space="preserve">, </w:t>
      </w:r>
      <w:r>
        <w:t xml:space="preserve">јер </w:t>
      </w:r>
      <w:r>
        <w:t>то</w:t>
      </w:r>
      <w:r>
        <w:t xml:space="preserve"> </w:t>
      </w:r>
      <w:r>
        <w:t xml:space="preserve">види </w:t>
      </w:r>
      <w:r>
        <w:t>као вид превенције каснијег деликвентног понашања деце и препушт</w:t>
      </w:r>
      <w:r>
        <w:t>а</w:t>
      </w:r>
      <w:r>
        <w:t>ња држави бриге о њима.</w:t>
      </w:r>
      <w:proofErr w:type="gramEnd"/>
      <w:r w:rsidRPr="004915C0">
        <w:t xml:space="preserve"> </w:t>
      </w:r>
      <w:proofErr w:type="gramStart"/>
      <w:r>
        <w:t>Дели мишљење са грађанима који сматрају да се о</w:t>
      </w:r>
      <w:r>
        <w:t>вом забраном угрожава достојанство и ауторитет породице.</w:t>
      </w:r>
      <w:proofErr w:type="gramEnd"/>
      <w:r>
        <w:t xml:space="preserve"> </w:t>
      </w:r>
      <w:proofErr w:type="gramStart"/>
      <w:r>
        <w:t>Нагласио</w:t>
      </w:r>
      <w:r>
        <w:t xml:space="preserve"> је да наша држава у регулисању односа између р</w:t>
      </w:r>
      <w:r>
        <w:t>одитеља и деце не би требало о</w:t>
      </w:r>
      <w:r>
        <w:t xml:space="preserve">лако </w:t>
      </w:r>
      <w:r>
        <w:t xml:space="preserve">да </w:t>
      </w:r>
      <w:r>
        <w:t>прихвата</w:t>
      </w:r>
      <w:r>
        <w:t xml:space="preserve"> сканди</w:t>
      </w:r>
      <w:r>
        <w:t xml:space="preserve">навска решења, </w:t>
      </w:r>
      <w:r>
        <w:t>јер народ</w:t>
      </w:r>
      <w:r>
        <w:t xml:space="preserve">и </w:t>
      </w:r>
      <w:r>
        <w:t xml:space="preserve">са тих простора </w:t>
      </w:r>
      <w:r>
        <w:t>имају</w:t>
      </w:r>
      <w:r>
        <w:t xml:space="preserve"> друг</w:t>
      </w:r>
      <w:r>
        <w:t xml:space="preserve">ачији </w:t>
      </w:r>
      <w:r>
        <w:t>менталитет</w:t>
      </w:r>
      <w:r>
        <w:t xml:space="preserve"> и њихова законска решења нису увек</w:t>
      </w:r>
      <w:r>
        <w:t xml:space="preserve"> пр</w:t>
      </w:r>
      <w:r>
        <w:t>и</w:t>
      </w:r>
      <w:r>
        <w:t>ме</w:t>
      </w:r>
      <w:r>
        <w:t>нљива</w:t>
      </w:r>
      <w:r>
        <w:t xml:space="preserve"> на наше услове живота.</w:t>
      </w:r>
      <w:proofErr w:type="gramEnd"/>
      <w:r>
        <w:t xml:space="preserve"> </w:t>
      </w:r>
      <w:proofErr w:type="gramStart"/>
      <w:r>
        <w:t xml:space="preserve">Додао је да постоји доста полемика у нашем друштву поводом овог </w:t>
      </w:r>
      <w:r>
        <w:t>питања и да треба бити посебно обазрив када се буде давало миш</w:t>
      </w:r>
      <w:r>
        <w:t>љење о овом законском предлогу</w:t>
      </w:r>
      <w:r>
        <w:t>.</w:t>
      </w:r>
      <w:proofErr w:type="gramEnd"/>
      <w:r w:rsidRPr="004915C0">
        <w:t xml:space="preserve"> </w:t>
      </w:r>
    </w:p>
    <w:p w:rsidR="004B5D3D" w:rsidRDefault="00AC17BA" w:rsidP="008F1BEE">
      <w:pPr>
        <w:tabs>
          <w:tab w:val="left" w:pos="709"/>
        </w:tabs>
        <w:jc w:val="both"/>
      </w:pPr>
      <w:r>
        <w:t xml:space="preserve"> </w:t>
      </w:r>
      <w:r>
        <w:tab/>
      </w:r>
      <w:proofErr w:type="gramStart"/>
      <w:r>
        <w:t>Проф. др Милан Кнежевић</w:t>
      </w:r>
      <w:r>
        <w:t xml:space="preserve"> је изразио неслагање са претходно изнетим ставом</w:t>
      </w:r>
      <w:r>
        <w:t xml:space="preserve"> </w:t>
      </w:r>
      <w:r>
        <w:t>о</w:t>
      </w:r>
      <w:r>
        <w:t xml:space="preserve"> употреб</w:t>
      </w:r>
      <w:r>
        <w:t>и</w:t>
      </w:r>
      <w:r>
        <w:t xml:space="preserve"> силе у васпитавању деце</w:t>
      </w:r>
      <w:r>
        <w:t xml:space="preserve"> у одређеним ситуацијама</w:t>
      </w:r>
      <w:r>
        <w:t xml:space="preserve"> и</w:t>
      </w:r>
      <w:r>
        <w:t xml:space="preserve"> додао да је о</w:t>
      </w:r>
      <w:r>
        <w:t xml:space="preserve">ва тема </w:t>
      </w:r>
      <w:r>
        <w:t>изуз</w:t>
      </w:r>
      <w:r>
        <w:t>етно</w:t>
      </w:r>
      <w:r>
        <w:t xml:space="preserve"> комплексна, </w:t>
      </w:r>
      <w:r>
        <w:t>мултидисциплинарна</w:t>
      </w:r>
      <w:r>
        <w:t xml:space="preserve"> и суптилна, те да као таква захтева озбиљну стручну дебату.</w:t>
      </w:r>
      <w:proofErr w:type="gramEnd"/>
      <w:r>
        <w:t xml:space="preserve"> </w:t>
      </w:r>
      <w:proofErr w:type="gramStart"/>
      <w:r>
        <w:t>С</w:t>
      </w:r>
      <w:r>
        <w:t>матра да са децом треба разговарати</w:t>
      </w:r>
      <w:r>
        <w:t xml:space="preserve"> и</w:t>
      </w:r>
      <w:r>
        <w:t xml:space="preserve"> бити изузетно стрпљив</w:t>
      </w:r>
      <w:r>
        <w:t>, као и то да о</w:t>
      </w:r>
      <w:r>
        <w:t>вој проблематици треба стру</w:t>
      </w:r>
      <w:r>
        <w:t>чно</w:t>
      </w:r>
      <w:r>
        <w:t xml:space="preserve"> приступити, с обзиром на то да има </w:t>
      </w:r>
      <w:r>
        <w:t>деце</w:t>
      </w:r>
      <w:r>
        <w:t xml:space="preserve"> </w:t>
      </w:r>
      <w:r>
        <w:t xml:space="preserve">која су </w:t>
      </w:r>
      <w:r>
        <w:t>генетс</w:t>
      </w:r>
      <w:r>
        <w:t xml:space="preserve">ки </w:t>
      </w:r>
      <w:r>
        <w:t xml:space="preserve">предодређена да буду </w:t>
      </w:r>
      <w:r>
        <w:t>хиперактивн</w:t>
      </w:r>
      <w:r>
        <w:t>а</w:t>
      </w:r>
      <w:r>
        <w:t xml:space="preserve"> и</w:t>
      </w:r>
      <w:r>
        <w:t xml:space="preserve"> јач</w:t>
      </w:r>
      <w:r>
        <w:t>ег</w:t>
      </w:r>
      <w:r>
        <w:t xml:space="preserve"> темперамент</w:t>
      </w:r>
      <w:r>
        <w:t>а</w:t>
      </w:r>
      <w:r>
        <w:t>.</w:t>
      </w:r>
      <w:proofErr w:type="gramEnd"/>
      <w:r>
        <w:t xml:space="preserve"> </w:t>
      </w:r>
      <w:proofErr w:type="gramStart"/>
      <w:r>
        <w:t>Зато сматра</w:t>
      </w:r>
      <w:r>
        <w:t xml:space="preserve"> да </w:t>
      </w:r>
      <w:r>
        <w:t xml:space="preserve">овом питању треба обазриво приступити </w:t>
      </w:r>
      <w:r>
        <w:t>и</w:t>
      </w:r>
      <w:r>
        <w:t xml:space="preserve"> </w:t>
      </w:r>
      <w:r>
        <w:t xml:space="preserve">да треба </w:t>
      </w:r>
      <w:r>
        <w:t xml:space="preserve">наћи </w:t>
      </w:r>
      <w:r>
        <w:t>решење</w:t>
      </w:r>
      <w:r>
        <w:t xml:space="preserve"> </w:t>
      </w:r>
      <w:r>
        <w:t>у циљу</w:t>
      </w:r>
      <w:r>
        <w:t xml:space="preserve"> заштите </w:t>
      </w:r>
      <w:r>
        <w:t xml:space="preserve">и </w:t>
      </w:r>
      <w:r>
        <w:t>родитеља</w:t>
      </w:r>
      <w:r>
        <w:t xml:space="preserve"> и</w:t>
      </w:r>
      <w:r>
        <w:t xml:space="preserve"> деце</w:t>
      </w:r>
      <w:r>
        <w:t xml:space="preserve">, као и добробити </w:t>
      </w:r>
      <w:r>
        <w:t>државе и друштва.</w:t>
      </w:r>
      <w:proofErr w:type="gramEnd"/>
    </w:p>
    <w:p w:rsidR="006A5DB9" w:rsidRDefault="00AC17BA" w:rsidP="006609B9">
      <w:pPr>
        <w:ind w:right="-97"/>
        <w:jc w:val="both"/>
      </w:pPr>
      <w:r>
        <w:tab/>
      </w:r>
      <w:proofErr w:type="gramStart"/>
      <w:r>
        <w:t>Председник Одбора</w:t>
      </w:r>
      <w:r>
        <w:t xml:space="preserve"> је истакао да је тема породице </w:t>
      </w:r>
      <w:r>
        <w:t xml:space="preserve">значајна </w:t>
      </w:r>
      <w:r>
        <w:t xml:space="preserve">за овај одбор, као и за друштво, те да </w:t>
      </w:r>
      <w:r>
        <w:t xml:space="preserve">о овој теми можемо </w:t>
      </w:r>
      <w:r>
        <w:t>очекивати</w:t>
      </w:r>
      <w:r>
        <w:t xml:space="preserve"> различита</w:t>
      </w:r>
      <w:r>
        <w:t xml:space="preserve"> мишљењ</w:t>
      </w:r>
      <w:r>
        <w:t>а</w:t>
      </w:r>
      <w:r>
        <w:t>.</w:t>
      </w:r>
      <w:proofErr w:type="gramEnd"/>
      <w:r>
        <w:t xml:space="preserve"> </w:t>
      </w:r>
      <w:proofErr w:type="gramStart"/>
      <w:r>
        <w:t xml:space="preserve">Предлог Радне групе Одбора да са </w:t>
      </w:r>
      <w:r>
        <w:t xml:space="preserve">овом </w:t>
      </w:r>
      <w:r>
        <w:t>петицијом упозна и Министарство правде је опра</w:t>
      </w:r>
      <w:r>
        <w:t>вдан, с обзиром на то да је овај</w:t>
      </w:r>
      <w:r>
        <w:t xml:space="preserve"> закон</w:t>
      </w:r>
      <w:r>
        <w:t>ик</w:t>
      </w:r>
      <w:r>
        <w:t xml:space="preserve"> у њиховој надлежности.</w:t>
      </w:r>
      <w:proofErr w:type="gramEnd"/>
      <w:r>
        <w:t xml:space="preserve"> </w:t>
      </w:r>
    </w:p>
    <w:p w:rsidR="00382CF0" w:rsidRDefault="00AC17BA" w:rsidP="006E4347">
      <w:r>
        <w:t xml:space="preserve">          </w:t>
      </w:r>
      <w:r>
        <w:t xml:space="preserve"> </w:t>
      </w:r>
      <w:r>
        <w:t xml:space="preserve"> </w:t>
      </w:r>
      <w:r>
        <w:t xml:space="preserve">   </w:t>
      </w:r>
    </w:p>
    <w:p w:rsidR="00E212F6" w:rsidRPr="00201BF2" w:rsidRDefault="00AC17BA" w:rsidP="00382CF0">
      <w:pPr>
        <w:ind w:firstLine="720"/>
        <w:rPr>
          <w:b/>
        </w:rPr>
      </w:pPr>
      <w:proofErr w:type="gramStart"/>
      <w:r>
        <w:t xml:space="preserve">Након завршене дискусије, </w:t>
      </w:r>
      <w:r w:rsidRPr="00201BF2">
        <w:t>Одбор је</w:t>
      </w:r>
      <w:r>
        <w:t xml:space="preserve"> </w:t>
      </w:r>
      <w:r>
        <w:t>једногласно</w:t>
      </w:r>
      <w:r>
        <w:t xml:space="preserve"> (за</w:t>
      </w:r>
      <w:r>
        <w:t xml:space="preserve"> </w:t>
      </w:r>
      <w:r>
        <w:t>1</w:t>
      </w:r>
      <w:r>
        <w:t>0</w:t>
      </w:r>
      <w:r>
        <w:t xml:space="preserve"> гласова, од укупно 1</w:t>
      </w:r>
      <w:r>
        <w:t>0</w:t>
      </w:r>
      <w:r>
        <w:t xml:space="preserve"> присутних) </w:t>
      </w:r>
      <w:r w:rsidRPr="00201BF2">
        <w:t>усвојио Предлог Радне групе за поступање по представкама.</w:t>
      </w:r>
      <w:proofErr w:type="gramEnd"/>
    </w:p>
    <w:p w:rsidR="00E212F6" w:rsidRPr="00F031C1" w:rsidRDefault="00AC17BA" w:rsidP="00F6765F">
      <w:pPr>
        <w:ind w:firstLine="720"/>
        <w:jc w:val="both"/>
        <w:rPr>
          <w:bCs/>
          <w:lang w:val="ru-RU"/>
        </w:rPr>
      </w:pPr>
      <w:r w:rsidRPr="00F031C1">
        <w:rPr>
          <w:bCs/>
          <w:lang w:val="sr-Cyrl-CS"/>
        </w:rPr>
        <w:t xml:space="preserve"> </w:t>
      </w:r>
    </w:p>
    <w:p w:rsidR="00E212F6" w:rsidRDefault="00AC17BA" w:rsidP="00F6765F">
      <w:pPr>
        <w:ind w:firstLine="720"/>
        <w:jc w:val="both"/>
        <w:rPr>
          <w:b/>
          <w:lang w:val="ru-RU"/>
        </w:rPr>
      </w:pPr>
      <w:r w:rsidRPr="00D02033">
        <w:t xml:space="preserve">Друга </w:t>
      </w:r>
      <w:r w:rsidRPr="00D02033">
        <w:rPr>
          <w:lang w:val="ru-RU"/>
        </w:rPr>
        <w:t>тачка дневног реда</w:t>
      </w:r>
      <w:r w:rsidRPr="00F031C1">
        <w:rPr>
          <w:b/>
          <w:lang w:val="ru-RU"/>
        </w:rPr>
        <w:t xml:space="preserve"> –</w:t>
      </w:r>
      <w:r w:rsidRPr="00D02033">
        <w:rPr>
          <w:b/>
          <w:lang w:val="ru-RU"/>
        </w:rPr>
        <w:t>Разно</w:t>
      </w:r>
    </w:p>
    <w:p w:rsidR="003B68B8" w:rsidRDefault="00AC17BA" w:rsidP="00F80F9C">
      <w:pPr>
        <w:tabs>
          <w:tab w:val="left" w:pos="709"/>
        </w:tabs>
        <w:jc w:val="both"/>
      </w:pPr>
      <w:r w:rsidRPr="000B2858">
        <w:rPr>
          <w:b/>
        </w:rPr>
        <w:t xml:space="preserve">          </w:t>
      </w:r>
      <w:r w:rsidRPr="000B2858">
        <w:t xml:space="preserve"> </w:t>
      </w:r>
      <w:r>
        <w:rPr>
          <w:bCs/>
        </w:rPr>
        <w:tab/>
      </w:r>
      <w:proofErr w:type="gramStart"/>
      <w:r w:rsidRPr="00F031C1">
        <w:t>Поводом ове тачке дневног реда</w:t>
      </w:r>
      <w:r>
        <w:t xml:space="preserve">, </w:t>
      </w:r>
      <w:r w:rsidRPr="00F031C1">
        <w:t xml:space="preserve">није било предлога ни </w:t>
      </w:r>
      <w:r w:rsidRPr="00F031C1">
        <w:t>дискусије.</w:t>
      </w:r>
      <w:proofErr w:type="gramEnd"/>
    </w:p>
    <w:p w:rsidR="00EE04B4" w:rsidRPr="00EE04B4" w:rsidRDefault="00AC17BA" w:rsidP="00F80F9C">
      <w:pPr>
        <w:tabs>
          <w:tab w:val="left" w:pos="709"/>
        </w:tabs>
        <w:jc w:val="both"/>
      </w:pPr>
    </w:p>
    <w:p w:rsidR="00371FE6" w:rsidRDefault="00AC17BA" w:rsidP="00C50E70">
      <w:pPr>
        <w:tabs>
          <w:tab w:val="left" w:pos="720"/>
        </w:tabs>
        <w:jc w:val="both"/>
        <w:rPr>
          <w:rFonts w:eastAsiaTheme="minorEastAsia"/>
          <w:lang w:val="sr-Cyrl-CS"/>
        </w:rPr>
      </w:pPr>
      <w:r>
        <w:tab/>
      </w:r>
      <w:r w:rsidRPr="00F031C1">
        <w:t>Седница је завршена у 1</w:t>
      </w:r>
      <w:r>
        <w:t>4</w:t>
      </w:r>
      <w:proofErr w:type="gramStart"/>
      <w:r>
        <w:t>,3</w:t>
      </w:r>
      <w:r w:rsidRPr="00F031C1">
        <w:t>0</w:t>
      </w:r>
      <w:proofErr w:type="gramEnd"/>
      <w:r w:rsidRPr="00F031C1">
        <w:t xml:space="preserve"> часова.    </w:t>
      </w:r>
      <w:r>
        <w:rPr>
          <w:rFonts w:eastAsiaTheme="minorEastAsia"/>
          <w:lang w:val="sr-Cyrl-CS"/>
        </w:rPr>
        <w:t xml:space="preserve">  </w:t>
      </w:r>
    </w:p>
    <w:p w:rsidR="00E97007" w:rsidRDefault="00AC17BA" w:rsidP="00C50E70">
      <w:pPr>
        <w:tabs>
          <w:tab w:val="left" w:pos="720"/>
        </w:tabs>
        <w:jc w:val="both"/>
        <w:rPr>
          <w:rFonts w:eastAsiaTheme="minorEastAsia"/>
          <w:lang w:val="sr-Cyrl-CS"/>
        </w:rPr>
      </w:pPr>
      <w:r>
        <w:rPr>
          <w:rFonts w:eastAsiaTheme="minorEastAsia"/>
          <w:lang w:val="sr-Cyrl-CS"/>
        </w:rPr>
        <w:t xml:space="preserve">  </w:t>
      </w:r>
    </w:p>
    <w:p w:rsidR="00E212F6" w:rsidRDefault="00AC17BA" w:rsidP="00C50E70">
      <w:pPr>
        <w:tabs>
          <w:tab w:val="left" w:pos="720"/>
        </w:tabs>
        <w:jc w:val="both"/>
        <w:rPr>
          <w:rFonts w:eastAsiaTheme="minorEastAsia"/>
          <w:lang w:val="sr-Cyrl-CS"/>
        </w:rPr>
      </w:pPr>
      <w:r>
        <w:rPr>
          <w:rFonts w:eastAsiaTheme="minorEastAsia"/>
          <w:lang w:val="sr-Cyrl-CS"/>
        </w:rPr>
        <w:t xml:space="preserve">  </w:t>
      </w:r>
      <w:r w:rsidRPr="00F031C1">
        <w:rPr>
          <w:rFonts w:eastAsiaTheme="minorEastAsia"/>
        </w:rPr>
        <w:t xml:space="preserve"> </w:t>
      </w:r>
      <w:r w:rsidRPr="00F031C1">
        <w:rPr>
          <w:rFonts w:eastAsiaTheme="minorEastAsia"/>
          <w:lang w:val="sr-Cyrl-CS"/>
        </w:rPr>
        <w:t xml:space="preserve"> </w:t>
      </w:r>
    </w:p>
    <w:p w:rsidR="00E212F6" w:rsidRPr="00F031C1" w:rsidRDefault="00AC17BA" w:rsidP="00F6765F">
      <w:pPr>
        <w:tabs>
          <w:tab w:val="left" w:pos="960"/>
        </w:tabs>
        <w:jc w:val="both"/>
        <w:rPr>
          <w:rFonts w:eastAsiaTheme="minorEastAsia"/>
          <w:lang w:val="sr-Cyrl-CS"/>
        </w:rPr>
      </w:pPr>
      <w:r>
        <w:rPr>
          <w:rFonts w:eastAsiaTheme="minorEastAsia"/>
          <w:lang w:val="sr-Cyrl-CS"/>
        </w:rPr>
        <w:t xml:space="preserve">          </w:t>
      </w:r>
      <w:r w:rsidRPr="00F031C1">
        <w:rPr>
          <w:rFonts w:eastAsiaTheme="minorEastAsia"/>
          <w:lang w:val="sr-Cyrl-CS"/>
        </w:rPr>
        <w:t xml:space="preserve">СЕКРЕТАР                                                                               ПРЕДСЕДНИК </w:t>
      </w:r>
    </w:p>
    <w:p w:rsidR="00031CD2" w:rsidRPr="00E212F6" w:rsidRDefault="00AC17BA" w:rsidP="00C50E70">
      <w:pPr>
        <w:tabs>
          <w:tab w:val="left" w:pos="960"/>
        </w:tabs>
        <w:jc w:val="both"/>
      </w:pPr>
      <w:r>
        <w:rPr>
          <w:rFonts w:eastAsiaTheme="minorEastAsia"/>
          <w:lang w:val="sr-Cyrl-CS"/>
        </w:rPr>
        <w:t xml:space="preserve">     </w:t>
      </w:r>
      <w:r w:rsidRPr="00F031C1">
        <w:rPr>
          <w:rFonts w:eastAsiaTheme="minorEastAsia"/>
          <w:lang w:val="sr-Cyrl-CS"/>
        </w:rPr>
        <w:t xml:space="preserve"> Божана Војиновић                                                              </w:t>
      </w:r>
      <w:r w:rsidRPr="00F031C1">
        <w:rPr>
          <w:rFonts w:eastAsiaTheme="minorEastAsia"/>
          <w:lang w:val="sr-Cyrl-CS"/>
        </w:rPr>
        <w:t xml:space="preserve">   Доц. др Дарко Лакетић</w:t>
      </w:r>
    </w:p>
    <w:sectPr w:rsidR="00031CD2" w:rsidRPr="00E212F6" w:rsidSect="004A78E6">
      <w:headerReference w:type="default" r:id="rId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7BA" w:rsidRDefault="00AC17BA">
      <w:r>
        <w:separator/>
      </w:r>
    </w:p>
  </w:endnote>
  <w:endnote w:type="continuationSeparator" w:id="0">
    <w:p w:rsidR="00AC17BA" w:rsidRDefault="00AC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7BA" w:rsidRDefault="00AC17BA">
      <w:r>
        <w:separator/>
      </w:r>
    </w:p>
  </w:footnote>
  <w:footnote w:type="continuationSeparator" w:id="0">
    <w:p w:rsidR="00AC17BA" w:rsidRDefault="00AC1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 w:val="0"/>
        <w:u w:val="none"/>
      </w:rPr>
      <w:id w:val="-17196659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A24F5" w:rsidRPr="0024625A" w:rsidRDefault="00AC17BA">
        <w:pPr>
          <w:pStyle w:val="Header"/>
          <w:jc w:val="center"/>
          <w:rPr>
            <w:b w:val="0"/>
            <w:u w:val="none"/>
          </w:rPr>
        </w:pPr>
        <w:r w:rsidRPr="0024625A">
          <w:rPr>
            <w:b w:val="0"/>
            <w:u w:val="none"/>
          </w:rPr>
          <w:fldChar w:fldCharType="begin"/>
        </w:r>
        <w:r w:rsidRPr="0024625A">
          <w:rPr>
            <w:b w:val="0"/>
            <w:u w:val="none"/>
          </w:rPr>
          <w:instrText xml:space="preserve"> PAGE   \* MERGEFORMAT </w:instrText>
        </w:r>
        <w:r w:rsidRPr="0024625A">
          <w:rPr>
            <w:b w:val="0"/>
            <w:u w:val="none"/>
          </w:rPr>
          <w:fldChar w:fldCharType="separate"/>
        </w:r>
        <w:r w:rsidR="00232CE0">
          <w:rPr>
            <w:b w:val="0"/>
            <w:noProof/>
            <w:u w:val="none"/>
          </w:rPr>
          <w:t>5</w:t>
        </w:r>
        <w:r w:rsidRPr="0024625A">
          <w:rPr>
            <w:b w:val="0"/>
            <w:noProof/>
            <w:u w:val="none"/>
          </w:rPr>
          <w:fldChar w:fldCharType="end"/>
        </w:r>
      </w:p>
    </w:sdtContent>
  </w:sdt>
  <w:p w:rsidR="00EA24F5" w:rsidRDefault="00AC17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319C"/>
    <w:multiLevelType w:val="hybridMultilevel"/>
    <w:tmpl w:val="EDE2A884"/>
    <w:lvl w:ilvl="0" w:tplc="F3606CCA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FA5409A6" w:tentative="1">
      <w:start w:val="1"/>
      <w:numFmt w:val="lowerLetter"/>
      <w:lvlText w:val="%2."/>
      <w:lvlJc w:val="left"/>
      <w:pPr>
        <w:ind w:left="938" w:hanging="360"/>
      </w:pPr>
    </w:lvl>
    <w:lvl w:ilvl="2" w:tplc="624089C4" w:tentative="1">
      <w:start w:val="1"/>
      <w:numFmt w:val="lowerRoman"/>
      <w:lvlText w:val="%3."/>
      <w:lvlJc w:val="right"/>
      <w:pPr>
        <w:ind w:left="1658" w:hanging="180"/>
      </w:pPr>
    </w:lvl>
    <w:lvl w:ilvl="3" w:tplc="9CCCAC6A" w:tentative="1">
      <w:start w:val="1"/>
      <w:numFmt w:val="decimal"/>
      <w:lvlText w:val="%4."/>
      <w:lvlJc w:val="left"/>
      <w:pPr>
        <w:ind w:left="2378" w:hanging="360"/>
      </w:pPr>
    </w:lvl>
    <w:lvl w:ilvl="4" w:tplc="ED02F708" w:tentative="1">
      <w:start w:val="1"/>
      <w:numFmt w:val="lowerLetter"/>
      <w:lvlText w:val="%5."/>
      <w:lvlJc w:val="left"/>
      <w:pPr>
        <w:ind w:left="3098" w:hanging="360"/>
      </w:pPr>
    </w:lvl>
    <w:lvl w:ilvl="5" w:tplc="914214AC" w:tentative="1">
      <w:start w:val="1"/>
      <w:numFmt w:val="lowerRoman"/>
      <w:lvlText w:val="%6."/>
      <w:lvlJc w:val="right"/>
      <w:pPr>
        <w:ind w:left="3818" w:hanging="180"/>
      </w:pPr>
    </w:lvl>
    <w:lvl w:ilvl="6" w:tplc="6AB62AB2" w:tentative="1">
      <w:start w:val="1"/>
      <w:numFmt w:val="decimal"/>
      <w:lvlText w:val="%7."/>
      <w:lvlJc w:val="left"/>
      <w:pPr>
        <w:ind w:left="4538" w:hanging="360"/>
      </w:pPr>
    </w:lvl>
    <w:lvl w:ilvl="7" w:tplc="31DAD2E4" w:tentative="1">
      <w:start w:val="1"/>
      <w:numFmt w:val="lowerLetter"/>
      <w:lvlText w:val="%8."/>
      <w:lvlJc w:val="left"/>
      <w:pPr>
        <w:ind w:left="5258" w:hanging="360"/>
      </w:pPr>
    </w:lvl>
    <w:lvl w:ilvl="8" w:tplc="2766BD64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6DF1C94"/>
    <w:multiLevelType w:val="hybridMultilevel"/>
    <w:tmpl w:val="8C1A5D6E"/>
    <w:lvl w:ilvl="0" w:tplc="A6627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CABC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927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88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05F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CC0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A0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C3F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BCD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771B0"/>
    <w:multiLevelType w:val="hybridMultilevel"/>
    <w:tmpl w:val="0B8436B2"/>
    <w:lvl w:ilvl="0" w:tplc="8C88ACF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8F63862">
      <w:start w:val="1"/>
      <w:numFmt w:val="lowerLetter"/>
      <w:lvlText w:val="%2."/>
      <w:lvlJc w:val="left"/>
      <w:pPr>
        <w:ind w:left="1560" w:hanging="360"/>
      </w:pPr>
    </w:lvl>
    <w:lvl w:ilvl="2" w:tplc="86E0D5D8">
      <w:start w:val="1"/>
      <w:numFmt w:val="lowerRoman"/>
      <w:lvlText w:val="%3."/>
      <w:lvlJc w:val="right"/>
      <w:pPr>
        <w:ind w:left="2280" w:hanging="180"/>
      </w:pPr>
    </w:lvl>
    <w:lvl w:ilvl="3" w:tplc="7D92CEDC">
      <w:start w:val="1"/>
      <w:numFmt w:val="decimal"/>
      <w:lvlText w:val="%4."/>
      <w:lvlJc w:val="left"/>
      <w:pPr>
        <w:ind w:left="3000" w:hanging="360"/>
      </w:pPr>
    </w:lvl>
    <w:lvl w:ilvl="4" w:tplc="7478B218">
      <w:start w:val="1"/>
      <w:numFmt w:val="lowerLetter"/>
      <w:lvlText w:val="%5."/>
      <w:lvlJc w:val="left"/>
      <w:pPr>
        <w:ind w:left="3720" w:hanging="360"/>
      </w:pPr>
    </w:lvl>
    <w:lvl w:ilvl="5" w:tplc="D1B47DAA">
      <w:start w:val="1"/>
      <w:numFmt w:val="lowerRoman"/>
      <w:lvlText w:val="%6."/>
      <w:lvlJc w:val="right"/>
      <w:pPr>
        <w:ind w:left="4440" w:hanging="180"/>
      </w:pPr>
    </w:lvl>
    <w:lvl w:ilvl="6" w:tplc="8480A634">
      <w:start w:val="1"/>
      <w:numFmt w:val="decimal"/>
      <w:lvlText w:val="%7."/>
      <w:lvlJc w:val="left"/>
      <w:pPr>
        <w:ind w:left="5160" w:hanging="360"/>
      </w:pPr>
    </w:lvl>
    <w:lvl w:ilvl="7" w:tplc="C06C8534">
      <w:start w:val="1"/>
      <w:numFmt w:val="lowerLetter"/>
      <w:lvlText w:val="%8."/>
      <w:lvlJc w:val="left"/>
      <w:pPr>
        <w:ind w:left="5880" w:hanging="360"/>
      </w:pPr>
    </w:lvl>
    <w:lvl w:ilvl="8" w:tplc="939AE69E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32F5746"/>
    <w:multiLevelType w:val="hybridMultilevel"/>
    <w:tmpl w:val="C06A207C"/>
    <w:lvl w:ilvl="0" w:tplc="2C7A93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E6304E7C">
      <w:start w:val="1"/>
      <w:numFmt w:val="lowerLetter"/>
      <w:lvlText w:val="%2."/>
      <w:lvlJc w:val="left"/>
      <w:pPr>
        <w:ind w:left="1440" w:hanging="360"/>
      </w:pPr>
    </w:lvl>
    <w:lvl w:ilvl="2" w:tplc="78BE7222">
      <w:start w:val="1"/>
      <w:numFmt w:val="lowerRoman"/>
      <w:lvlText w:val="%3."/>
      <w:lvlJc w:val="right"/>
      <w:pPr>
        <w:ind w:left="2160" w:hanging="180"/>
      </w:pPr>
    </w:lvl>
    <w:lvl w:ilvl="3" w:tplc="1B18E3FA">
      <w:start w:val="1"/>
      <w:numFmt w:val="decimal"/>
      <w:lvlText w:val="%4."/>
      <w:lvlJc w:val="left"/>
      <w:pPr>
        <w:ind w:left="2880" w:hanging="360"/>
      </w:pPr>
    </w:lvl>
    <w:lvl w:ilvl="4" w:tplc="B334476A">
      <w:start w:val="1"/>
      <w:numFmt w:val="lowerLetter"/>
      <w:lvlText w:val="%5."/>
      <w:lvlJc w:val="left"/>
      <w:pPr>
        <w:ind w:left="3600" w:hanging="360"/>
      </w:pPr>
    </w:lvl>
    <w:lvl w:ilvl="5" w:tplc="04C68E8E">
      <w:start w:val="1"/>
      <w:numFmt w:val="lowerRoman"/>
      <w:lvlText w:val="%6."/>
      <w:lvlJc w:val="right"/>
      <w:pPr>
        <w:ind w:left="4320" w:hanging="180"/>
      </w:pPr>
    </w:lvl>
    <w:lvl w:ilvl="6" w:tplc="42F41E9A">
      <w:start w:val="1"/>
      <w:numFmt w:val="decimal"/>
      <w:lvlText w:val="%7."/>
      <w:lvlJc w:val="left"/>
      <w:pPr>
        <w:ind w:left="5040" w:hanging="360"/>
      </w:pPr>
    </w:lvl>
    <w:lvl w:ilvl="7" w:tplc="3EFA6FDA">
      <w:start w:val="1"/>
      <w:numFmt w:val="lowerLetter"/>
      <w:lvlText w:val="%8."/>
      <w:lvlJc w:val="left"/>
      <w:pPr>
        <w:ind w:left="5760" w:hanging="360"/>
      </w:pPr>
    </w:lvl>
    <w:lvl w:ilvl="8" w:tplc="637C065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F68F8"/>
    <w:multiLevelType w:val="hybridMultilevel"/>
    <w:tmpl w:val="5958173C"/>
    <w:lvl w:ilvl="0" w:tplc="717E66EE">
      <w:start w:val="1"/>
      <w:numFmt w:val="decimal"/>
      <w:lvlText w:val="%1."/>
      <w:lvlJc w:val="left"/>
      <w:pPr>
        <w:ind w:left="720" w:hanging="360"/>
      </w:pPr>
    </w:lvl>
    <w:lvl w:ilvl="1" w:tplc="1F9E70D4">
      <w:start w:val="1"/>
      <w:numFmt w:val="lowerLetter"/>
      <w:lvlText w:val="%2."/>
      <w:lvlJc w:val="left"/>
      <w:pPr>
        <w:ind w:left="1440" w:hanging="360"/>
      </w:pPr>
    </w:lvl>
    <w:lvl w:ilvl="2" w:tplc="E7CE7CD6">
      <w:start w:val="1"/>
      <w:numFmt w:val="lowerRoman"/>
      <w:lvlText w:val="%3."/>
      <w:lvlJc w:val="right"/>
      <w:pPr>
        <w:ind w:left="2160" w:hanging="180"/>
      </w:pPr>
    </w:lvl>
    <w:lvl w:ilvl="3" w:tplc="BEFAFD06">
      <w:start w:val="1"/>
      <w:numFmt w:val="decimal"/>
      <w:lvlText w:val="%4."/>
      <w:lvlJc w:val="left"/>
      <w:pPr>
        <w:ind w:left="2880" w:hanging="360"/>
      </w:pPr>
    </w:lvl>
    <w:lvl w:ilvl="4" w:tplc="5B5C5A28">
      <w:start w:val="1"/>
      <w:numFmt w:val="lowerLetter"/>
      <w:lvlText w:val="%5."/>
      <w:lvlJc w:val="left"/>
      <w:pPr>
        <w:ind w:left="3600" w:hanging="360"/>
      </w:pPr>
    </w:lvl>
    <w:lvl w:ilvl="5" w:tplc="04F6B330">
      <w:start w:val="1"/>
      <w:numFmt w:val="lowerRoman"/>
      <w:lvlText w:val="%6."/>
      <w:lvlJc w:val="right"/>
      <w:pPr>
        <w:ind w:left="4320" w:hanging="180"/>
      </w:pPr>
    </w:lvl>
    <w:lvl w:ilvl="6" w:tplc="B6B00620">
      <w:start w:val="1"/>
      <w:numFmt w:val="decimal"/>
      <w:lvlText w:val="%7."/>
      <w:lvlJc w:val="left"/>
      <w:pPr>
        <w:ind w:left="5040" w:hanging="360"/>
      </w:pPr>
    </w:lvl>
    <w:lvl w:ilvl="7" w:tplc="62B2A79A">
      <w:start w:val="1"/>
      <w:numFmt w:val="lowerLetter"/>
      <w:lvlText w:val="%8."/>
      <w:lvlJc w:val="left"/>
      <w:pPr>
        <w:ind w:left="5760" w:hanging="360"/>
      </w:pPr>
    </w:lvl>
    <w:lvl w:ilvl="8" w:tplc="688EAD0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A1E08"/>
    <w:multiLevelType w:val="hybridMultilevel"/>
    <w:tmpl w:val="9A0659C4"/>
    <w:lvl w:ilvl="0" w:tplc="E8BE8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20AA4CC" w:tentative="1">
      <w:start w:val="1"/>
      <w:numFmt w:val="lowerLetter"/>
      <w:lvlText w:val="%2."/>
      <w:lvlJc w:val="left"/>
      <w:pPr>
        <w:ind w:left="1440" w:hanging="360"/>
      </w:pPr>
    </w:lvl>
    <w:lvl w:ilvl="2" w:tplc="B378A8C8" w:tentative="1">
      <w:start w:val="1"/>
      <w:numFmt w:val="lowerRoman"/>
      <w:lvlText w:val="%3."/>
      <w:lvlJc w:val="right"/>
      <w:pPr>
        <w:ind w:left="2160" w:hanging="180"/>
      </w:pPr>
    </w:lvl>
    <w:lvl w:ilvl="3" w:tplc="6C705B6E" w:tentative="1">
      <w:start w:val="1"/>
      <w:numFmt w:val="decimal"/>
      <w:lvlText w:val="%4."/>
      <w:lvlJc w:val="left"/>
      <w:pPr>
        <w:ind w:left="2880" w:hanging="360"/>
      </w:pPr>
    </w:lvl>
    <w:lvl w:ilvl="4" w:tplc="EC62F29E" w:tentative="1">
      <w:start w:val="1"/>
      <w:numFmt w:val="lowerLetter"/>
      <w:lvlText w:val="%5."/>
      <w:lvlJc w:val="left"/>
      <w:pPr>
        <w:ind w:left="3600" w:hanging="360"/>
      </w:pPr>
    </w:lvl>
    <w:lvl w:ilvl="5" w:tplc="5F26973C" w:tentative="1">
      <w:start w:val="1"/>
      <w:numFmt w:val="lowerRoman"/>
      <w:lvlText w:val="%6."/>
      <w:lvlJc w:val="right"/>
      <w:pPr>
        <w:ind w:left="4320" w:hanging="180"/>
      </w:pPr>
    </w:lvl>
    <w:lvl w:ilvl="6" w:tplc="792ABD4E" w:tentative="1">
      <w:start w:val="1"/>
      <w:numFmt w:val="decimal"/>
      <w:lvlText w:val="%7."/>
      <w:lvlJc w:val="left"/>
      <w:pPr>
        <w:ind w:left="5040" w:hanging="360"/>
      </w:pPr>
    </w:lvl>
    <w:lvl w:ilvl="7" w:tplc="0E4A9C32" w:tentative="1">
      <w:start w:val="1"/>
      <w:numFmt w:val="lowerLetter"/>
      <w:lvlText w:val="%8."/>
      <w:lvlJc w:val="left"/>
      <w:pPr>
        <w:ind w:left="5760" w:hanging="360"/>
      </w:pPr>
    </w:lvl>
    <w:lvl w:ilvl="8" w:tplc="971A6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C52C8"/>
    <w:multiLevelType w:val="hybridMultilevel"/>
    <w:tmpl w:val="EDB243AA"/>
    <w:lvl w:ilvl="0" w:tplc="60B68468">
      <w:start w:val="1"/>
      <w:numFmt w:val="decimal"/>
      <w:lvlText w:val="%1."/>
      <w:lvlJc w:val="left"/>
      <w:pPr>
        <w:ind w:left="502" w:hanging="360"/>
      </w:pPr>
    </w:lvl>
    <w:lvl w:ilvl="1" w:tplc="2B3CF3BA">
      <w:start w:val="1"/>
      <w:numFmt w:val="lowerLetter"/>
      <w:lvlText w:val="%2."/>
      <w:lvlJc w:val="left"/>
      <w:pPr>
        <w:ind w:left="1222" w:hanging="360"/>
      </w:pPr>
    </w:lvl>
    <w:lvl w:ilvl="2" w:tplc="C40EDBC6">
      <w:start w:val="1"/>
      <w:numFmt w:val="lowerRoman"/>
      <w:lvlText w:val="%3."/>
      <w:lvlJc w:val="right"/>
      <w:pPr>
        <w:ind w:left="1942" w:hanging="180"/>
      </w:pPr>
    </w:lvl>
    <w:lvl w:ilvl="3" w:tplc="EF926CF6">
      <w:start w:val="1"/>
      <w:numFmt w:val="decimal"/>
      <w:lvlText w:val="%4."/>
      <w:lvlJc w:val="left"/>
      <w:pPr>
        <w:ind w:left="2662" w:hanging="360"/>
      </w:pPr>
    </w:lvl>
    <w:lvl w:ilvl="4" w:tplc="B6FC63D2">
      <w:start w:val="1"/>
      <w:numFmt w:val="lowerLetter"/>
      <w:lvlText w:val="%5."/>
      <w:lvlJc w:val="left"/>
      <w:pPr>
        <w:ind w:left="3382" w:hanging="360"/>
      </w:pPr>
    </w:lvl>
    <w:lvl w:ilvl="5" w:tplc="C8C82280">
      <w:start w:val="1"/>
      <w:numFmt w:val="lowerRoman"/>
      <w:lvlText w:val="%6."/>
      <w:lvlJc w:val="right"/>
      <w:pPr>
        <w:ind w:left="4102" w:hanging="180"/>
      </w:pPr>
    </w:lvl>
    <w:lvl w:ilvl="6" w:tplc="03A8BFEC">
      <w:start w:val="1"/>
      <w:numFmt w:val="decimal"/>
      <w:lvlText w:val="%7."/>
      <w:lvlJc w:val="left"/>
      <w:pPr>
        <w:ind w:left="4822" w:hanging="360"/>
      </w:pPr>
    </w:lvl>
    <w:lvl w:ilvl="7" w:tplc="67A0DF12">
      <w:start w:val="1"/>
      <w:numFmt w:val="lowerLetter"/>
      <w:lvlText w:val="%8."/>
      <w:lvlJc w:val="left"/>
      <w:pPr>
        <w:ind w:left="5542" w:hanging="360"/>
      </w:pPr>
    </w:lvl>
    <w:lvl w:ilvl="8" w:tplc="4A2A855A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E0"/>
    <w:rsid w:val="00232CE0"/>
    <w:rsid w:val="00AC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A1D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13A1D"/>
  </w:style>
  <w:style w:type="character" w:customStyle="1" w:styleId="apple-converted-space">
    <w:name w:val="apple-converted-space"/>
    <w:basedOn w:val="DefaultParagraphFont"/>
    <w:rsid w:val="006222C5"/>
  </w:style>
  <w:style w:type="paragraph" w:styleId="ListParagraph">
    <w:name w:val="List Paragraph"/>
    <w:basedOn w:val="Normal"/>
    <w:uiPriority w:val="34"/>
    <w:qFormat/>
    <w:rsid w:val="00E212F6"/>
    <w:pPr>
      <w:ind w:left="720"/>
      <w:contextualSpacing/>
    </w:pPr>
    <w:rPr>
      <w:rFonts w:eastAsia="Times New Roman"/>
      <w:b/>
      <w:u w:val="single"/>
    </w:rPr>
  </w:style>
  <w:style w:type="character" w:styleId="Strong">
    <w:name w:val="Strong"/>
    <w:basedOn w:val="DefaultParagraphFont"/>
    <w:uiPriority w:val="22"/>
    <w:qFormat/>
    <w:rsid w:val="00E212F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12F6"/>
    <w:pPr>
      <w:tabs>
        <w:tab w:val="center" w:pos="4680"/>
        <w:tab w:val="right" w:pos="9360"/>
      </w:tabs>
    </w:pPr>
    <w:rPr>
      <w:rFonts w:eastAsia="Times New Roman"/>
      <w:b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212F6"/>
    <w:rPr>
      <w:b/>
      <w:sz w:val="24"/>
      <w:szCs w:val="24"/>
      <w:u w:val="single"/>
    </w:rPr>
  </w:style>
  <w:style w:type="character" w:customStyle="1" w:styleId="FontStyle56">
    <w:name w:val="Font Style56"/>
    <w:basedOn w:val="DefaultParagraphFont"/>
    <w:uiPriority w:val="99"/>
    <w:rsid w:val="00E212F6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55">
    <w:name w:val="Font Style55"/>
    <w:basedOn w:val="DefaultParagraphFont"/>
    <w:uiPriority w:val="99"/>
    <w:rsid w:val="00E212F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57">
    <w:name w:val="Font Style57"/>
    <w:basedOn w:val="DefaultParagraphFont"/>
    <w:uiPriority w:val="99"/>
    <w:rsid w:val="00E212F6"/>
    <w:rPr>
      <w:rFonts w:ascii="Times New Roman" w:hAnsi="Times New Roman" w:cs="Times New Roman"/>
      <w:smallCaps/>
      <w:color w:val="000000"/>
      <w:sz w:val="22"/>
      <w:szCs w:val="22"/>
    </w:rPr>
  </w:style>
  <w:style w:type="paragraph" w:customStyle="1" w:styleId="Style16">
    <w:name w:val="Style16"/>
    <w:basedOn w:val="Normal"/>
    <w:uiPriority w:val="99"/>
    <w:rsid w:val="00E212F6"/>
    <w:pPr>
      <w:widowControl w:val="0"/>
      <w:autoSpaceDE w:val="0"/>
      <w:autoSpaceDN w:val="0"/>
      <w:adjustRightInd w:val="0"/>
      <w:spacing w:line="278" w:lineRule="exact"/>
      <w:ind w:firstLine="778"/>
    </w:pPr>
    <w:rPr>
      <w:rFonts w:ascii="Arial Black" w:eastAsiaTheme="minorEastAsia" w:hAnsi="Arial Black" w:cstheme="minorBidi"/>
    </w:rPr>
  </w:style>
  <w:style w:type="character" w:customStyle="1" w:styleId="FontStyle67">
    <w:name w:val="Font Style67"/>
    <w:basedOn w:val="DefaultParagraphFont"/>
    <w:uiPriority w:val="99"/>
    <w:rsid w:val="00E212F6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69">
    <w:name w:val="Font Style69"/>
    <w:basedOn w:val="DefaultParagraphFont"/>
    <w:uiPriority w:val="99"/>
    <w:rsid w:val="00E212F6"/>
    <w:rPr>
      <w:rFonts w:ascii="Times New Roman" w:hAnsi="Times New Roman" w:cs="Times New Roman"/>
      <w:smallCaps/>
      <w:color w:val="000000"/>
      <w:spacing w:val="-1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7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8E6"/>
    <w:rPr>
      <w:rFonts w:eastAsiaTheme="minorHAnsi"/>
      <w:sz w:val="24"/>
      <w:szCs w:val="24"/>
    </w:rPr>
  </w:style>
  <w:style w:type="paragraph" w:customStyle="1" w:styleId="wyq110---naslov-clana">
    <w:name w:val="wyq110---naslov-clana"/>
    <w:basedOn w:val="Normal"/>
    <w:rsid w:val="00914248"/>
    <w:pPr>
      <w:spacing w:before="100" w:beforeAutospacing="1" w:after="100" w:afterAutospacing="1"/>
    </w:pPr>
    <w:rPr>
      <w:rFonts w:eastAsia="Times New Roman"/>
    </w:rPr>
  </w:style>
  <w:style w:type="paragraph" w:customStyle="1" w:styleId="Normal1">
    <w:name w:val="Normal1"/>
    <w:basedOn w:val="Normal"/>
    <w:rsid w:val="00914248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14248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auto-style2">
    <w:name w:val="auto-style2"/>
    <w:basedOn w:val="Normal"/>
    <w:rsid w:val="00914248"/>
    <w:pPr>
      <w:spacing w:before="100" w:beforeAutospacing="1" w:after="100" w:afterAutospacing="1"/>
    </w:pPr>
    <w:rPr>
      <w:rFonts w:eastAsia="Times New Roman"/>
    </w:rPr>
  </w:style>
  <w:style w:type="paragraph" w:styleId="NoSpacing">
    <w:name w:val="No Spacing"/>
    <w:uiPriority w:val="1"/>
    <w:qFormat/>
    <w:rsid w:val="00BE5DB5"/>
    <w:rPr>
      <w:rFonts w:eastAsiaTheme="minorHAnsi"/>
      <w:sz w:val="24"/>
      <w:szCs w:val="24"/>
    </w:rPr>
  </w:style>
  <w:style w:type="paragraph" w:customStyle="1" w:styleId="Style11">
    <w:name w:val="Style11"/>
    <w:basedOn w:val="Normal"/>
    <w:uiPriority w:val="99"/>
    <w:rsid w:val="00C9641B"/>
    <w:pPr>
      <w:widowControl w:val="0"/>
      <w:autoSpaceDE w:val="0"/>
      <w:autoSpaceDN w:val="0"/>
      <w:adjustRightInd w:val="0"/>
      <w:jc w:val="both"/>
    </w:pPr>
    <w:rPr>
      <w:rFonts w:ascii="Arial Black" w:eastAsiaTheme="minorEastAsia" w:hAnsi="Arial Black" w:cstheme="minorBidi"/>
    </w:rPr>
  </w:style>
  <w:style w:type="character" w:customStyle="1" w:styleId="FontStyle59">
    <w:name w:val="Font Style59"/>
    <w:basedOn w:val="DefaultParagraphFont"/>
    <w:uiPriority w:val="99"/>
    <w:rsid w:val="00C9641B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83">
    <w:name w:val="Font Style83"/>
    <w:basedOn w:val="DefaultParagraphFont"/>
    <w:uiPriority w:val="99"/>
    <w:rsid w:val="00C9641B"/>
    <w:rPr>
      <w:rFonts w:ascii="Times New Roman" w:hAnsi="Times New Roman" w:cs="Times New Roman"/>
      <w:b/>
      <w:bCs/>
      <w:smallCaps/>
      <w:color w:val="000000"/>
      <w:spacing w:val="10"/>
      <w:sz w:val="22"/>
      <w:szCs w:val="22"/>
    </w:rPr>
  </w:style>
  <w:style w:type="paragraph" w:customStyle="1" w:styleId="Style26">
    <w:name w:val="Style26"/>
    <w:basedOn w:val="Normal"/>
    <w:uiPriority w:val="99"/>
    <w:rsid w:val="00C9641B"/>
    <w:pPr>
      <w:widowControl w:val="0"/>
      <w:autoSpaceDE w:val="0"/>
      <w:autoSpaceDN w:val="0"/>
      <w:adjustRightInd w:val="0"/>
      <w:spacing w:line="499" w:lineRule="exact"/>
      <w:ind w:hanging="768"/>
    </w:pPr>
    <w:rPr>
      <w:rFonts w:eastAsiaTheme="minorEastAsia"/>
    </w:rPr>
  </w:style>
  <w:style w:type="paragraph" w:customStyle="1" w:styleId="Style40">
    <w:name w:val="Style40"/>
    <w:basedOn w:val="Normal"/>
    <w:uiPriority w:val="99"/>
    <w:rsid w:val="00173CD1"/>
    <w:pPr>
      <w:widowControl w:val="0"/>
      <w:autoSpaceDE w:val="0"/>
      <w:autoSpaceDN w:val="0"/>
      <w:adjustRightInd w:val="0"/>
      <w:spacing w:line="277" w:lineRule="exact"/>
      <w:ind w:hanging="427"/>
      <w:jc w:val="both"/>
    </w:pPr>
    <w:rPr>
      <w:rFonts w:ascii="Arial Black" w:eastAsiaTheme="minorEastAsia" w:hAnsi="Arial Black" w:cstheme="minorBidi"/>
    </w:rPr>
  </w:style>
  <w:style w:type="paragraph" w:customStyle="1" w:styleId="Style19">
    <w:name w:val="Style19"/>
    <w:basedOn w:val="Normal"/>
    <w:uiPriority w:val="99"/>
    <w:rsid w:val="00173CD1"/>
    <w:pPr>
      <w:widowControl w:val="0"/>
      <w:autoSpaceDE w:val="0"/>
      <w:autoSpaceDN w:val="0"/>
      <w:adjustRightInd w:val="0"/>
      <w:spacing w:line="280" w:lineRule="exact"/>
      <w:ind w:firstLine="355"/>
      <w:jc w:val="both"/>
    </w:pPr>
    <w:rPr>
      <w:rFonts w:ascii="Arial Black" w:eastAsiaTheme="minorEastAsia" w:hAnsi="Arial Black" w:cstheme="minorBidi"/>
    </w:rPr>
  </w:style>
  <w:style w:type="paragraph" w:customStyle="1" w:styleId="Style20">
    <w:name w:val="Style20"/>
    <w:basedOn w:val="Normal"/>
    <w:uiPriority w:val="99"/>
    <w:rsid w:val="00173CD1"/>
    <w:pPr>
      <w:widowControl w:val="0"/>
      <w:autoSpaceDE w:val="0"/>
      <w:autoSpaceDN w:val="0"/>
      <w:adjustRightInd w:val="0"/>
      <w:spacing w:line="280" w:lineRule="exact"/>
      <w:jc w:val="both"/>
    </w:pPr>
    <w:rPr>
      <w:rFonts w:eastAsiaTheme="minorEastAsia"/>
    </w:rPr>
  </w:style>
  <w:style w:type="character" w:customStyle="1" w:styleId="FontStyle73">
    <w:name w:val="Font Style73"/>
    <w:basedOn w:val="DefaultParagraphFont"/>
    <w:uiPriority w:val="99"/>
    <w:rsid w:val="00173CD1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9">
    <w:name w:val="Style29"/>
    <w:basedOn w:val="Normal"/>
    <w:uiPriority w:val="99"/>
    <w:rsid w:val="00173CD1"/>
    <w:pPr>
      <w:widowControl w:val="0"/>
      <w:autoSpaceDE w:val="0"/>
      <w:autoSpaceDN w:val="0"/>
      <w:adjustRightInd w:val="0"/>
      <w:spacing w:line="288" w:lineRule="exact"/>
      <w:ind w:hanging="346"/>
      <w:jc w:val="both"/>
    </w:pPr>
    <w:rPr>
      <w:rFonts w:eastAsiaTheme="minorEastAsia"/>
    </w:rPr>
  </w:style>
  <w:style w:type="character" w:customStyle="1" w:styleId="FontStyle72">
    <w:name w:val="Font Style72"/>
    <w:basedOn w:val="DefaultParagraphFont"/>
    <w:uiPriority w:val="99"/>
    <w:rsid w:val="00173CD1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A1D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13A1D"/>
  </w:style>
  <w:style w:type="character" w:customStyle="1" w:styleId="apple-converted-space">
    <w:name w:val="apple-converted-space"/>
    <w:basedOn w:val="DefaultParagraphFont"/>
    <w:rsid w:val="006222C5"/>
  </w:style>
  <w:style w:type="paragraph" w:styleId="ListParagraph">
    <w:name w:val="List Paragraph"/>
    <w:basedOn w:val="Normal"/>
    <w:uiPriority w:val="34"/>
    <w:qFormat/>
    <w:rsid w:val="00E212F6"/>
    <w:pPr>
      <w:ind w:left="720"/>
      <w:contextualSpacing/>
    </w:pPr>
    <w:rPr>
      <w:rFonts w:eastAsia="Times New Roman"/>
      <w:b/>
      <w:u w:val="single"/>
    </w:rPr>
  </w:style>
  <w:style w:type="character" w:styleId="Strong">
    <w:name w:val="Strong"/>
    <w:basedOn w:val="DefaultParagraphFont"/>
    <w:uiPriority w:val="22"/>
    <w:qFormat/>
    <w:rsid w:val="00E212F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12F6"/>
    <w:pPr>
      <w:tabs>
        <w:tab w:val="center" w:pos="4680"/>
        <w:tab w:val="right" w:pos="9360"/>
      </w:tabs>
    </w:pPr>
    <w:rPr>
      <w:rFonts w:eastAsia="Times New Roman"/>
      <w:b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212F6"/>
    <w:rPr>
      <w:b/>
      <w:sz w:val="24"/>
      <w:szCs w:val="24"/>
      <w:u w:val="single"/>
    </w:rPr>
  </w:style>
  <w:style w:type="character" w:customStyle="1" w:styleId="FontStyle56">
    <w:name w:val="Font Style56"/>
    <w:basedOn w:val="DefaultParagraphFont"/>
    <w:uiPriority w:val="99"/>
    <w:rsid w:val="00E212F6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55">
    <w:name w:val="Font Style55"/>
    <w:basedOn w:val="DefaultParagraphFont"/>
    <w:uiPriority w:val="99"/>
    <w:rsid w:val="00E212F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57">
    <w:name w:val="Font Style57"/>
    <w:basedOn w:val="DefaultParagraphFont"/>
    <w:uiPriority w:val="99"/>
    <w:rsid w:val="00E212F6"/>
    <w:rPr>
      <w:rFonts w:ascii="Times New Roman" w:hAnsi="Times New Roman" w:cs="Times New Roman"/>
      <w:smallCaps/>
      <w:color w:val="000000"/>
      <w:sz w:val="22"/>
      <w:szCs w:val="22"/>
    </w:rPr>
  </w:style>
  <w:style w:type="paragraph" w:customStyle="1" w:styleId="Style16">
    <w:name w:val="Style16"/>
    <w:basedOn w:val="Normal"/>
    <w:uiPriority w:val="99"/>
    <w:rsid w:val="00E212F6"/>
    <w:pPr>
      <w:widowControl w:val="0"/>
      <w:autoSpaceDE w:val="0"/>
      <w:autoSpaceDN w:val="0"/>
      <w:adjustRightInd w:val="0"/>
      <w:spacing w:line="278" w:lineRule="exact"/>
      <w:ind w:firstLine="778"/>
    </w:pPr>
    <w:rPr>
      <w:rFonts w:ascii="Arial Black" w:eastAsiaTheme="minorEastAsia" w:hAnsi="Arial Black" w:cstheme="minorBidi"/>
    </w:rPr>
  </w:style>
  <w:style w:type="character" w:customStyle="1" w:styleId="FontStyle67">
    <w:name w:val="Font Style67"/>
    <w:basedOn w:val="DefaultParagraphFont"/>
    <w:uiPriority w:val="99"/>
    <w:rsid w:val="00E212F6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69">
    <w:name w:val="Font Style69"/>
    <w:basedOn w:val="DefaultParagraphFont"/>
    <w:uiPriority w:val="99"/>
    <w:rsid w:val="00E212F6"/>
    <w:rPr>
      <w:rFonts w:ascii="Times New Roman" w:hAnsi="Times New Roman" w:cs="Times New Roman"/>
      <w:smallCaps/>
      <w:color w:val="000000"/>
      <w:spacing w:val="-1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7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8E6"/>
    <w:rPr>
      <w:rFonts w:eastAsiaTheme="minorHAnsi"/>
      <w:sz w:val="24"/>
      <w:szCs w:val="24"/>
    </w:rPr>
  </w:style>
  <w:style w:type="paragraph" w:customStyle="1" w:styleId="wyq110---naslov-clana">
    <w:name w:val="wyq110---naslov-clana"/>
    <w:basedOn w:val="Normal"/>
    <w:rsid w:val="00914248"/>
    <w:pPr>
      <w:spacing w:before="100" w:beforeAutospacing="1" w:after="100" w:afterAutospacing="1"/>
    </w:pPr>
    <w:rPr>
      <w:rFonts w:eastAsia="Times New Roman"/>
    </w:rPr>
  </w:style>
  <w:style w:type="paragraph" w:customStyle="1" w:styleId="Normal1">
    <w:name w:val="Normal1"/>
    <w:basedOn w:val="Normal"/>
    <w:rsid w:val="00914248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14248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auto-style2">
    <w:name w:val="auto-style2"/>
    <w:basedOn w:val="Normal"/>
    <w:rsid w:val="00914248"/>
    <w:pPr>
      <w:spacing w:before="100" w:beforeAutospacing="1" w:after="100" w:afterAutospacing="1"/>
    </w:pPr>
    <w:rPr>
      <w:rFonts w:eastAsia="Times New Roman"/>
    </w:rPr>
  </w:style>
  <w:style w:type="paragraph" w:styleId="NoSpacing">
    <w:name w:val="No Spacing"/>
    <w:uiPriority w:val="1"/>
    <w:qFormat/>
    <w:rsid w:val="00BE5DB5"/>
    <w:rPr>
      <w:rFonts w:eastAsiaTheme="minorHAnsi"/>
      <w:sz w:val="24"/>
      <w:szCs w:val="24"/>
    </w:rPr>
  </w:style>
  <w:style w:type="paragraph" w:customStyle="1" w:styleId="Style11">
    <w:name w:val="Style11"/>
    <w:basedOn w:val="Normal"/>
    <w:uiPriority w:val="99"/>
    <w:rsid w:val="00C9641B"/>
    <w:pPr>
      <w:widowControl w:val="0"/>
      <w:autoSpaceDE w:val="0"/>
      <w:autoSpaceDN w:val="0"/>
      <w:adjustRightInd w:val="0"/>
      <w:jc w:val="both"/>
    </w:pPr>
    <w:rPr>
      <w:rFonts w:ascii="Arial Black" w:eastAsiaTheme="minorEastAsia" w:hAnsi="Arial Black" w:cstheme="minorBidi"/>
    </w:rPr>
  </w:style>
  <w:style w:type="character" w:customStyle="1" w:styleId="FontStyle59">
    <w:name w:val="Font Style59"/>
    <w:basedOn w:val="DefaultParagraphFont"/>
    <w:uiPriority w:val="99"/>
    <w:rsid w:val="00C9641B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83">
    <w:name w:val="Font Style83"/>
    <w:basedOn w:val="DefaultParagraphFont"/>
    <w:uiPriority w:val="99"/>
    <w:rsid w:val="00C9641B"/>
    <w:rPr>
      <w:rFonts w:ascii="Times New Roman" w:hAnsi="Times New Roman" w:cs="Times New Roman"/>
      <w:b/>
      <w:bCs/>
      <w:smallCaps/>
      <w:color w:val="000000"/>
      <w:spacing w:val="10"/>
      <w:sz w:val="22"/>
      <w:szCs w:val="22"/>
    </w:rPr>
  </w:style>
  <w:style w:type="paragraph" w:customStyle="1" w:styleId="Style26">
    <w:name w:val="Style26"/>
    <w:basedOn w:val="Normal"/>
    <w:uiPriority w:val="99"/>
    <w:rsid w:val="00C9641B"/>
    <w:pPr>
      <w:widowControl w:val="0"/>
      <w:autoSpaceDE w:val="0"/>
      <w:autoSpaceDN w:val="0"/>
      <w:adjustRightInd w:val="0"/>
      <w:spacing w:line="499" w:lineRule="exact"/>
      <w:ind w:hanging="768"/>
    </w:pPr>
    <w:rPr>
      <w:rFonts w:eastAsiaTheme="minorEastAsia"/>
    </w:rPr>
  </w:style>
  <w:style w:type="paragraph" w:customStyle="1" w:styleId="Style40">
    <w:name w:val="Style40"/>
    <w:basedOn w:val="Normal"/>
    <w:uiPriority w:val="99"/>
    <w:rsid w:val="00173CD1"/>
    <w:pPr>
      <w:widowControl w:val="0"/>
      <w:autoSpaceDE w:val="0"/>
      <w:autoSpaceDN w:val="0"/>
      <w:adjustRightInd w:val="0"/>
      <w:spacing w:line="277" w:lineRule="exact"/>
      <w:ind w:hanging="427"/>
      <w:jc w:val="both"/>
    </w:pPr>
    <w:rPr>
      <w:rFonts w:ascii="Arial Black" w:eastAsiaTheme="minorEastAsia" w:hAnsi="Arial Black" w:cstheme="minorBidi"/>
    </w:rPr>
  </w:style>
  <w:style w:type="paragraph" w:customStyle="1" w:styleId="Style19">
    <w:name w:val="Style19"/>
    <w:basedOn w:val="Normal"/>
    <w:uiPriority w:val="99"/>
    <w:rsid w:val="00173CD1"/>
    <w:pPr>
      <w:widowControl w:val="0"/>
      <w:autoSpaceDE w:val="0"/>
      <w:autoSpaceDN w:val="0"/>
      <w:adjustRightInd w:val="0"/>
      <w:spacing w:line="280" w:lineRule="exact"/>
      <w:ind w:firstLine="355"/>
      <w:jc w:val="both"/>
    </w:pPr>
    <w:rPr>
      <w:rFonts w:ascii="Arial Black" w:eastAsiaTheme="minorEastAsia" w:hAnsi="Arial Black" w:cstheme="minorBidi"/>
    </w:rPr>
  </w:style>
  <w:style w:type="paragraph" w:customStyle="1" w:styleId="Style20">
    <w:name w:val="Style20"/>
    <w:basedOn w:val="Normal"/>
    <w:uiPriority w:val="99"/>
    <w:rsid w:val="00173CD1"/>
    <w:pPr>
      <w:widowControl w:val="0"/>
      <w:autoSpaceDE w:val="0"/>
      <w:autoSpaceDN w:val="0"/>
      <w:adjustRightInd w:val="0"/>
      <w:spacing w:line="280" w:lineRule="exact"/>
      <w:jc w:val="both"/>
    </w:pPr>
    <w:rPr>
      <w:rFonts w:eastAsiaTheme="minorEastAsia"/>
    </w:rPr>
  </w:style>
  <w:style w:type="character" w:customStyle="1" w:styleId="FontStyle73">
    <w:name w:val="Font Style73"/>
    <w:basedOn w:val="DefaultParagraphFont"/>
    <w:uiPriority w:val="99"/>
    <w:rsid w:val="00173CD1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9">
    <w:name w:val="Style29"/>
    <w:basedOn w:val="Normal"/>
    <w:uiPriority w:val="99"/>
    <w:rsid w:val="00173CD1"/>
    <w:pPr>
      <w:widowControl w:val="0"/>
      <w:autoSpaceDE w:val="0"/>
      <w:autoSpaceDN w:val="0"/>
      <w:adjustRightInd w:val="0"/>
      <w:spacing w:line="288" w:lineRule="exact"/>
      <w:ind w:hanging="346"/>
      <w:jc w:val="both"/>
    </w:pPr>
    <w:rPr>
      <w:rFonts w:eastAsiaTheme="minorEastAsia"/>
    </w:rPr>
  </w:style>
  <w:style w:type="character" w:customStyle="1" w:styleId="FontStyle72">
    <w:name w:val="Font Style72"/>
    <w:basedOn w:val="DefaultParagraphFont"/>
    <w:uiPriority w:val="99"/>
    <w:rsid w:val="00173CD1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8E528-4108-4FFB-B96B-DB94296F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2337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Velimirovic</dc:creator>
  <cp:lastModifiedBy>Sladjana Velimirovic</cp:lastModifiedBy>
  <cp:revision>2</cp:revision>
  <dcterms:created xsi:type="dcterms:W3CDTF">2020-03-05T13:30:00Z</dcterms:created>
  <dcterms:modified xsi:type="dcterms:W3CDTF">2020-03-05T13:30:00Z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295988</vt:lpwstr>
  </property>
  <property fmtid="{D5CDD505-2E9C-101B-9397-08002B2CF9AE}" pid="3" name="UserID">
    <vt:lpwstr>683</vt:lpwstr>
  </property>
</Properties>
</file>